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Memoria tecnica consolidada - shared-assets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Actualizacion documental: 02/09/2026</w:t>
      </w:r>
    </w:p>
    <w:p>
      <w:pPr>
        <w:pStyle w:val="Normal"/>
      </w:pPr>
      <w:r>
        <w:t xml:space="preserve"/>
      </w:r>
    </w:p>
    <w:p>
      <w:r>
        <w:br w:type="page"/>
      </w:r>
    </w:p>
    <w:p>
      <w:pPr>
        <w:pStyle w:val="Heading1"/>
      </w:pPr>
      <w:r>
        <w:t xml:space="preserve">Indice</w:t>
      </w:r>
    </w:p>
    <w:p>
      <w:fldSimple w:instr="TOC \o &quot;1-3&quot; \h \z \u">
        <w:r>
          <w:t>Actualice este campo en Word para generar el indice.</w:t>
        </w:r>
      </w:fldSimple>
    </w:p>
    <w:p>
      <w:r>
        <w:br w:type="page"/>
      </w:r>
    </w:p>
    <w:p>
      <w:pPr>
        <w:pStyle w:val="Normal"/>
      </w:pPr>
      <w:r>
        <w:t xml:space="preserve"/>
      </w:r>
    </w:p>
    <w:p>
      <w:pPr>
        <w:pStyle w:val="Title"/>
      </w:pPr>
      <w:r>
        <w:t xml:space="preserve">Memoria y registro cronologico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r>
        <w:br w:type="page"/>
      </w:r>
    </w:p>
    <w:p>
      <w:pPr>
        <w:pStyle w:val="Normal"/>
      </w:pPr>
      <w:r>
        <w:t xml:space="preserve"/>
      </w:r>
    </w:p>
    <w:p>
      <w:pPr>
        <w:pStyle w:val="Title"/>
      </w:pPr>
      <w:r>
        <w:t xml:space="preserve">Memoria tecnica - shared-assets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Fecha: 2026-08-27</w:t>
      </w:r>
    </w:p>
    <w:p>
      <w:pPr>
        <w:pStyle w:val="Normal"/>
      </w:pPr>
      <w:r>
        <w:t xml:space="preserve"/>
      </w:r>
    </w:p>
    <w:p>
      <w:pPr>
        <w:pStyle w:val="Heading1"/>
      </w:pPr>
      <w:r>
        <w:t xml:space="preserve">Jornada tecnica 2026-08-27 - Constancia de intentos de donacion con error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Adaptacion de la plantilla compartida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donor_abandoned_donation_email.php distingue mediante attempt_state los</w:t>
      </w:r>
    </w:p>
    <w:p>
      <w:pPr>
        <w:pStyle w:val="Normal"/>
      </w:pPr>
      <w:r>
        <w:t xml:space="preserve">  abandonos ordinarios de los intentos que han terminado en estado error.</w:t>
      </w:r>
    </w:p>
    <w:p>
      <w:pPr>
        <w:pStyle w:val="Normal"/>
        <w:numPr>
          <w:ilvl w:val="0"/>
          <w:numId w:val="1"/>
        </w:numPr>
      </w:pPr>
      <w:r>
        <w:t xml:space="preserve">Para un error, el titulo y el cuerpo agradecen expresamente el intento de</w:t>
      </w:r>
    </w:p>
    <w:p>
      <w:pPr>
        <w:pStyle w:val="Normal"/>
      </w:pPr>
      <w:r>
        <w:t xml:space="preserve">  colaborar e informan de que el proceso no llego a completarse.</w:t>
      </w:r>
    </w:p>
    <w:p>
      <w:pPr>
        <w:pStyle w:val="Normal"/>
        <w:numPr>
          <w:ilvl w:val="0"/>
          <w:numId w:val="1"/>
        </w:numPr>
      </w:pPr>
      <w:r>
        <w:t xml:space="preserve">El mensaje incorpora una advertencia visible indicando que no se trata de</w:t>
      </w:r>
    </w:p>
    <w:p>
      <w:pPr>
        <w:pStyle w:val="Normal"/>
      </w:pPr>
      <w:r>
        <w:t xml:space="preserve">  una confirmacion de pago, evitando que el donante interprete el correo como</w:t>
      </w:r>
    </w:p>
    <w:p>
      <w:pPr>
        <w:pStyle w:val="Normal"/>
      </w:pPr>
      <w:r>
        <w:t xml:space="preserve">  justificante de una operacion realizada.</w:t>
      </w:r>
    </w:p>
    <w:p>
      <w:pPr>
        <w:pStyle w:val="Normal"/>
        <w:numPr>
          <w:ilvl w:val="0"/>
          <w:numId w:val="1"/>
        </w:numPr>
      </w:pPr>
      <w:r>
        <w:t xml:space="preserve">Los abandonos mantienen sin cambios su contenido y comportamiento anteriores,</w:t>
      </w:r>
    </w:p>
    <w:p>
      <w:pPr>
        <w:pStyle w:val="Normal"/>
      </w:pPr>
      <w:r>
        <w:t xml:space="preserve">  por lo que la ampliacion es compatible con los consumidores existentes que</w:t>
      </w:r>
    </w:p>
    <w:p>
      <w:pPr>
        <w:pStyle w:val="Normal"/>
      </w:pPr>
      <w:r>
        <w:t xml:space="preserve">  no aporten attempt_state.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Integracion entre repositorios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dona decide cuando corresponde enviar la comunicacion, aporta el estado del</w:t>
      </w:r>
    </w:p>
    <w:p>
      <w:pPr>
        <w:pStyle w:val="Normal"/>
      </w:pPr>
      <w:r>
        <w:t xml:space="preserve">  intento y mantiene la alternativa equivalente en texto plano.</w:t>
      </w:r>
    </w:p>
    <w:p>
      <w:pPr>
        <w:pStyle w:val="Normal"/>
        <w:numPr>
          <w:ilvl w:val="0"/>
          <w:numId w:val="1"/>
        </w:numPr>
      </w:pPr>
      <w:r>
        <w:t xml:space="preserve">shared-assets se limita a representar el HTML fallback comun y no incorpora</w:t>
      </w:r>
    </w:p>
    <w:p>
      <w:pPr>
        <w:pStyle w:val="Normal"/>
      </w:pPr>
      <w:r>
        <w:t xml:space="preserve">  consultas, decisiones de envio ni logica de persistencia.</w:t>
      </w:r>
    </w:p>
    <w:p>
      <w:pPr>
        <w:pStyle w:val="Normal"/>
        <w:numPr>
          <w:ilvl w:val="0"/>
          <w:numId w:val="1"/>
        </w:numPr>
      </w:pPr>
      <w:r>
        <w:t xml:space="preserve">La proteccion contra envios duplicados y el registro de la comunicacion se</w:t>
      </w:r>
    </w:p>
    <w:p>
      <w:pPr>
        <w:pStyle w:val="Normal"/>
      </w:pPr>
      <w:r>
        <w:t xml:space="preserve">  mantienen en los servicios de dona.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Seguridad y verificaciones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Todos los datos dinamicos continúan escapados antes de incorporarse al HTML.</w:t>
      </w:r>
    </w:p>
    <w:p>
      <w:pPr>
        <w:pStyle w:val="Normal"/>
        <w:numPr>
          <w:ilvl w:val="0"/>
          <w:numId w:val="1"/>
        </w:numPr>
      </w:pPr>
      <w:r>
        <w:t xml:space="preserve">La plantilla no confirma cargos, no expone detalles tecnicos del error y no</w:t>
      </w:r>
    </w:p>
    <w:p>
      <w:pPr>
        <w:pStyle w:val="Normal"/>
      </w:pPr>
      <w:r>
        <w:t xml:space="preserve">  contiene datos personales reales ni credenciales.</w:t>
      </w:r>
    </w:p>
    <w:p>
      <w:pPr>
        <w:pStyle w:val="Normal"/>
        <w:numPr>
          <w:ilvl w:val="0"/>
          <w:numId w:val="1"/>
        </w:numPr>
      </w:pPr>
      <w:r>
        <w:t xml:space="preserve">Sintaxis PHP validada en la plantilla modificada.</w:t>
      </w:r>
    </w:p>
    <w:p>
      <w:pPr>
        <w:pStyle w:val="Normal"/>
        <w:numPr>
          <w:ilvl w:val="0"/>
          <w:numId w:val="1"/>
        </w:numPr>
      </w:pPr>
      <w:r>
        <w:t xml:space="preserve">Revision de formato y espacios mediante git diff --check.</w:t>
      </w:r>
    </w:p>
    <w:p>
      <w:pPr>
        <w:pStyle w:val="Normal"/>
      </w:pPr>
      <w:r>
        <w:t xml:space="preserve"/>
      </w:r>
    </w:p>
    <w:p>
      <w:pPr>
        <w:pStyle w:val="Heading1"/>
      </w:pPr>
      <w:r>
        <w:t xml:space="preserve">Jornada tecnica 2026-08-14 - Recuperacion de donaciones y aviso de entrega SEPA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Email de recuperacion al donante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donor_abandoned_donation_email.php incorpora un enlace directo y visible a https://fundacioncarf.org/dona/ para retomar la donacion.</w:t>
      </w:r>
    </w:p>
    <w:p>
      <w:pPr>
        <w:pStyle w:val="Normal"/>
        <w:numPr>
          <w:ilvl w:val="0"/>
          <w:numId w:val="1"/>
        </w:numPr>
      </w:pPr>
      <w:r>
        <w:t xml:space="preserve">Se ajusta la tipografia y el espaciado del cuerpo para mantener una lectura homogenea con el resto de comunicaciones al donante.</w:t>
      </w:r>
    </w:p>
    <w:p>
      <w:pPr>
        <w:pStyle w:val="Normal"/>
        <w:numPr>
          <w:ilvl w:val="0"/>
          <w:numId w:val="1"/>
        </w:numPr>
      </w:pPr>
      <w:r>
        <w:t xml:space="preserve">El contenido conserva el enlace de informacion fiscal y el canal de contacto de Fundacion CARF.</w:t>
      </w:r>
    </w:p>
    <w:p>
      <w:pPr>
        <w:pStyle w:val="Normal"/>
        <w:numPr>
          <w:ilvl w:val="0"/>
          <w:numId w:val="1"/>
        </w:numPr>
      </w:pPr>
      <w:r>
        <w:t xml:space="preserve">Todos los valores dinamicos siguen escapados y las URLs se presentan de forma accesible y compatible con clientes de correo.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Aviso administrativo de entrega SEPA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admin_transfer_pending_email.php incorpora el estado del correo enviado al donante y, cuando procede, el detalle resumido del fallo.</w:t>
      </w:r>
    </w:p>
    <w:p>
      <w:pPr>
        <w:pStyle w:val="Normal"/>
        <w:numPr>
          <w:ilvl w:val="0"/>
          <w:numId w:val="1"/>
        </w:numPr>
      </w:pPr>
      <w:r>
        <w:t xml:space="preserve">Las filas vacias se omiten con el comportamiento comun de la plantilla, por lo que un envio correcto no muestra informacion tecnica innecesaria.</w:t>
      </w:r>
    </w:p>
    <w:p>
      <w:pPr>
        <w:pStyle w:val="Normal"/>
        <w:numPr>
          <w:ilvl w:val="0"/>
          <w:numId w:val="1"/>
        </w:numPr>
      </w:pPr>
      <w:r>
        <w:t xml:space="preserve">La plantilla permite que administracion distinga una solicitud SEPA correctamente registrada de una incidencia exclusiva del canal de correo.</w:t>
      </w:r>
    </w:p>
    <w:p>
      <w:pPr>
        <w:pStyle w:val="Normal"/>
        <w:numPr>
          <w:ilvl w:val="0"/>
          <w:numId w:val="1"/>
        </w:numPr>
      </w:pPr>
      <w:r>
        <w:t xml:space="preserve">El cambio no altera importes, estados bancarios, referencias de mandato ni ningun dato persistido de la donacion.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Coordinacion entre repositorios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dona genera las nuevas variables de entrega tras intentar el correo al donante.</w:t>
      </w:r>
    </w:p>
    <w:p>
      <w:pPr>
        <w:pStyle w:val="Normal"/>
        <w:numPr>
          <w:ilvl w:val="0"/>
          <w:numId w:val="1"/>
        </w:numPr>
      </w:pPr>
      <w:r>
        <w:t xml:space="preserve">donoradmin mantiene la version de texto plano y la trazabilidad de la comunicacion asociada.</w:t>
      </w:r>
    </w:p>
    <w:p>
      <w:pPr>
        <w:pStyle w:val="Normal"/>
        <w:numPr>
          <w:ilvl w:val="0"/>
          <w:numId w:val="1"/>
        </w:numPr>
      </w:pPr>
      <w:r>
        <w:t xml:space="preserve">shared-assets proporciona la representacion HTML fallback comun sin incorporar logica de negocio ni acceso a base de datos.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Verificaciones de cierre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Sintaxis PHP validada en ambas plantillas modificadas.</w:t>
      </w:r>
    </w:p>
    <w:p>
      <w:pPr>
        <w:pStyle w:val="Normal"/>
        <w:numPr>
          <w:ilvl w:val="0"/>
          <w:numId w:val="1"/>
        </w:numPr>
      </w:pPr>
      <w:r>
        <w:t xml:space="preserve">Revision del contexto aportado por DonationMailer en dona y donoradmin.</w:t>
      </w:r>
    </w:p>
    <w:p>
      <w:pPr>
        <w:pStyle w:val="Normal"/>
        <w:numPr>
          <w:ilvl w:val="0"/>
          <w:numId w:val="1"/>
        </w:numPr>
      </w:pPr>
      <w:r>
        <w:t xml:space="preserve">Revision de formato y espacios mediante git diff --check.</w:t>
      </w:r>
    </w:p>
    <w:p>
      <w:pPr>
        <w:pStyle w:val="Normal"/>
      </w:pPr>
      <w:r>
        <w:t xml:space="preserve"/>
      </w:r>
    </w:p>
    <w:p>
      <w:pPr>
        <w:pStyle w:val="Heading1"/>
      </w:pPr>
      <w:r>
        <w:t xml:space="preserve">Jornada tecnica 2026-08-10 - Plantilla de modificacion de recurrencia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Nueva confirmacion al donante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Se incorpora templates/emails/donor_recurring_modification_email.php como plantilla fallback comun para cambios sustanciales de una donacion recurrente.</w:t>
      </w:r>
    </w:p>
    <w:p>
      <w:pPr>
        <w:pStyle w:val="Normal"/>
        <w:numPr>
          <w:ilvl w:val="0"/>
          <w:numId w:val="1"/>
        </w:numPr>
      </w:pPr>
      <w:r>
        <w:t xml:space="preserve">El mensaje confirma que la peticion se ha realizado correctamente y evita terminologia tecnica interna.</w:t>
      </w:r>
    </w:p>
    <w:p>
      <w:pPr>
        <w:pStyle w:val="Normal"/>
        <w:numPr>
          <w:ilvl w:val="0"/>
          <w:numId w:val="1"/>
        </w:numPr>
      </w:pPr>
      <w:r>
        <w:t xml:space="preserve">La tabla de detalle muestra codigo de recurrencia, campaña, importe anterior y nuevo, frecuencia anterior y nueva, proximo cobro previsto y metodo de pago.</w:t>
      </w:r>
    </w:p>
    <w:p>
      <w:pPr>
        <w:pStyle w:val="Normal"/>
        <w:numPr>
          <w:ilvl w:val="0"/>
          <w:numId w:val="1"/>
        </w:numPr>
      </w:pPr>
      <w:r>
        <w:t xml:space="preserve">Las filas sin valor se omiten y los nuevos valores reciben mayor peso visual para facilitar la comprobacion.</w:t>
      </w:r>
    </w:p>
    <w:p>
      <w:pPr>
        <w:pStyle w:val="Normal"/>
        <w:numPr>
          <w:ilvl w:val="0"/>
          <w:numId w:val="1"/>
        </w:numPr>
      </w:pPr>
      <w:r>
        <w:t xml:space="preserve">El cierre indica que no es necesaria otra gestion y ofrece los datos de contacto de Fundacion CARF si el cambio no coincide con lo solicitado.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Integracion y seguridad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donoradmin resuelve la plantilla mediante su catalogo editable y aporta un contexto previamente validado.</w:t>
      </w:r>
    </w:p>
    <w:p>
      <w:pPr>
        <w:pStyle w:val="Normal"/>
        <w:numPr>
          <w:ilvl w:val="0"/>
          <w:numId w:val="1"/>
        </w:numPr>
      </w:pPr>
      <w:r>
        <w:t xml:space="preserve">La plantilla escapa todos los valores dinamicos, no ejecuta consultas y no contiene datos reales ni credenciales.</w:t>
      </w:r>
    </w:p>
    <w:p>
      <w:pPr>
        <w:pStyle w:val="Normal"/>
        <w:numPr>
          <w:ilvl w:val="0"/>
          <w:numId w:val="1"/>
        </w:numPr>
      </w:pPr>
      <w:r>
        <w:t xml:space="preserve">Se mantiene la identidad visual compartida, con logotipo obtenido desde SHARED_ASSETS_URL, estilos inline y estructura compatible con clientes de correo.</w:t>
      </w:r>
    </w:p>
    <w:p>
      <w:pPr>
        <w:pStyle w:val="Normal"/>
        <w:numPr>
          <w:ilvl w:val="0"/>
          <w:numId w:val="1"/>
        </w:numPr>
      </w:pPr>
      <w:r>
        <w:t xml:space="preserve">Existe una version de texto plano equivalente en DonationMailer para clientes que no renderizan HTML.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Verificaciones realizadas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Sintaxis PHP validada en la plantilla.</w:t>
      </w:r>
    </w:p>
    <w:p>
      <w:pPr>
        <w:pStyle w:val="Normal"/>
        <w:numPr>
          <w:ilvl w:val="0"/>
          <w:numId w:val="1"/>
        </w:numPr>
      </w:pPr>
      <w:r>
        <w:t xml:space="preserve">Revision de variables obligatorias y opcionales frente al catalogo de donoradmin.</w:t>
      </w:r>
    </w:p>
    <w:p>
      <w:pPr>
        <w:pStyle w:val="Normal"/>
        <w:numPr>
          <w:ilvl w:val="0"/>
          <w:numId w:val="1"/>
        </w:numPr>
      </w:pPr>
      <w:r>
        <w:t xml:space="preserve">Revision de formato mediante git diff --check.</w:t>
      </w:r>
    </w:p>
    <w:p>
      <w:pPr>
        <w:pStyle w:val="Normal"/>
      </w:pPr>
      <w:r>
        <w:t xml:space="preserve"/>
      </w:r>
    </w:p>
    <w:p>
      <w:pPr>
        <w:pStyle w:val="Heading1"/>
      </w:pPr>
      <w:r>
        <w:t xml:space="preserve">Jornada tecnica 2026-07-30 - Aviso de devolucion bancaria SEPA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Nueva plantilla al donante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Se incorpora templates/emails/donor_sepa_return_email.php.</w:t>
      </w:r>
    </w:p>
    <w:p>
      <w:pPr>
        <w:pStyle w:val="Normal"/>
        <w:numPr>
          <w:ilvl w:val="0"/>
          <w:numId w:val="1"/>
        </w:numPr>
      </w:pPr>
      <w:r>
        <w:t xml:space="preserve">La comunicacion se utiliza exclusivamente cuando donoradmin procesa de</w:t>
      </w:r>
    </w:p>
    <w:p>
      <w:pPr>
        <w:pStyle w:val="Normal"/>
      </w:pPr>
      <w:r>
        <w:t xml:space="preserve">  forma automatica una devolucion bancaria sobre una donacion que ya constaba</w:t>
      </w:r>
    </w:p>
    <w:p>
      <w:pPr>
        <w:pStyle w:val="Normal"/>
      </w:pPr>
      <w:r>
        <w:t xml:space="preserve">  como pagada.</w:t>
      </w:r>
    </w:p>
    <w:p>
      <w:pPr>
        <w:pStyle w:val="Normal"/>
        <w:numPr>
          <w:ilvl w:val="0"/>
          <w:numId w:val="1"/>
        </w:numPr>
      </w:pPr>
      <w:r>
        <w:t xml:space="preserve">El mensaje informa con claridad de que la entidad bancaria ha devuelto el</w:t>
      </w:r>
    </w:p>
    <w:p>
      <w:pPr>
        <w:pStyle w:val="Normal"/>
      </w:pPr>
      <w:r>
        <w:t xml:space="preserve">  recibo, sin confundirlo con un reembolso solicitado por el donante.</w:t>
      </w:r>
    </w:p>
    <w:p>
      <w:pPr>
        <w:pStyle w:val="Normal"/>
        <w:numPr>
          <w:ilvl w:val="0"/>
          <w:numId w:val="1"/>
        </w:numPr>
      </w:pPr>
      <w:r>
        <w:t xml:space="preserve">Se muestran, cuando estan disponibles, importe, fecha de devolucion,</w:t>
      </w:r>
    </w:p>
    <w:p>
      <w:pPr>
        <w:pStyle w:val="Normal"/>
      </w:pPr>
      <w:r>
        <w:t xml:space="preserve">  referencia y campaña.</w:t>
      </w:r>
    </w:p>
    <w:p>
      <w:pPr>
        <w:pStyle w:val="Normal"/>
        <w:numPr>
          <w:ilvl w:val="0"/>
          <w:numId w:val="1"/>
        </w:numPr>
      </w:pPr>
      <w:r>
        <w:t xml:space="preserve">El cierre agradece cordialmente la disposicion a colaborar y deja abierta la</w:t>
      </w:r>
    </w:p>
    <w:p>
      <w:pPr>
        <w:pStyle w:val="Normal"/>
      </w:pPr>
      <w:r>
        <w:t xml:space="preserve">  posibilidad de una colaboracion futura.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Integracion y seguridad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donoradmin resuelve la plantilla mediante EmailTemplateCatalog y aporta</w:t>
      </w:r>
    </w:p>
    <w:p>
      <w:pPr>
        <w:pStyle w:val="Normal"/>
      </w:pPr>
      <w:r>
        <w:t xml:space="preserve">  un contexto previamente validado.</w:t>
      </w:r>
    </w:p>
    <w:p>
      <w:pPr>
        <w:pStyle w:val="Normal"/>
        <w:numPr>
          <w:ilvl w:val="0"/>
          <w:numId w:val="1"/>
        </w:numPr>
      </w:pPr>
      <w:r>
        <w:t xml:space="preserve">La plantilla no realiza consultas, no contiene datos reales y omite filas sin</w:t>
      </w:r>
    </w:p>
    <w:p>
      <w:pPr>
        <w:pStyle w:val="Normal"/>
      </w:pPr>
      <w:r>
        <w:t xml:space="preserve">  valor.</w:t>
      </w:r>
    </w:p>
    <w:p>
      <w:pPr>
        <w:pStyle w:val="Normal"/>
        <w:numPr>
          <w:ilvl w:val="0"/>
          <w:numId w:val="1"/>
        </w:numPr>
      </w:pPr>
      <w:r>
        <w:t xml:space="preserve">Se mantiene la identidad visual comun: logotipo mediante</w:t>
      </w:r>
    </w:p>
    <w:p>
      <w:pPr>
        <w:pStyle w:val="Normal"/>
      </w:pPr>
      <w:r>
        <w:t xml:space="preserve">  SHARED_ASSETS_URL, tarjeta central, tabla de resumen y pie corporativo.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Verificaciones realizadas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Sintaxis PHP validada.</w:t>
      </w:r>
    </w:p>
    <w:p>
      <w:pPr>
        <w:pStyle w:val="Normal"/>
        <w:numPr>
          <w:ilvl w:val="0"/>
          <w:numId w:val="1"/>
        </w:numPr>
      </w:pPr>
      <w:r>
        <w:t xml:space="preserve">Plantilla reconocida por el catalogo de emails de donoradmin.</w:t>
      </w:r>
    </w:p>
    <w:p>
      <w:pPr>
        <w:pStyle w:val="Normal"/>
        <w:numPr>
          <w:ilvl w:val="0"/>
          <w:numId w:val="1"/>
        </w:numPr>
      </w:pPr>
      <w:r>
        <w:t xml:space="preserve">Revision de formato mediante git diff --check.</w:t>
      </w:r>
    </w:p>
    <w:p>
      <w:pPr>
        <w:pStyle w:val="Normal"/>
      </w:pPr>
      <w:r>
        <w:t xml:space="preserve"/>
      </w:r>
    </w:p>
    <w:p>
      <w:pPr>
        <w:pStyle w:val="Heading1"/>
      </w:pPr>
      <w:r>
        <w:t xml:space="preserve">Jornada tecnica 2026-07-27 - Plantilla compartida de reembolso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Nueva comunicacion al donante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Se incorpora templates/emails/donor_refund_email.php como plantilla fallback comun para el correo manual de reembolso.</w:t>
      </w:r>
    </w:p>
    <w:p>
      <w:pPr>
        <w:pStyle w:val="Normal"/>
        <w:numPr>
          <w:ilvl w:val="0"/>
          <w:numId w:val="1"/>
        </w:numPr>
      </w:pPr>
      <w:r>
        <w:t xml:space="preserve">El mensaje confirma que Fundacion CARF ha tramitado el reembolso solicitado por el donante.</w:t>
      </w:r>
    </w:p>
    <w:p>
      <w:pPr>
        <w:pStyle w:val="Normal"/>
        <w:numPr>
          <w:ilvl w:val="0"/>
          <w:numId w:val="1"/>
        </w:numPr>
      </w:pPr>
      <w:r>
        <w:t xml:space="preserve">La tabla de detalle muestra solo valores disponibles: importe, fecha, motivo, referencia de donacion, campaña y metodo de pago.</w:t>
      </w:r>
    </w:p>
    <w:p>
      <w:pPr>
        <w:pStyle w:val="Normal"/>
        <w:numPr>
          <w:ilvl w:val="0"/>
          <w:numId w:val="1"/>
        </w:numPr>
      </w:pPr>
      <w:r>
        <w:t xml:space="preserve">Se informa de que el tiempo de reflejo en cuenta puede depender de la entidad bancaria o del medio de pago.</w:t>
      </w:r>
    </w:p>
    <w:p>
      <w:pPr>
        <w:pStyle w:val="Normal"/>
        <w:numPr>
          <w:ilvl w:val="0"/>
          <w:numId w:val="1"/>
        </w:numPr>
      </w:pPr>
      <w:r>
        <w:t xml:space="preserve">La plantilla mantiene la identidad visual compartida, el logotipo configurado mediante SHARED_ASSETS_URL y estilos inline compatibles con clientes de correo.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Integracion y seguridad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donoradmin consume esta plantilla desde DonationMailer y la expone en el catalogo de plantillas editables.</w:t>
      </w:r>
    </w:p>
    <w:p>
      <w:pPr>
        <w:pStyle w:val="Normal"/>
        <w:numPr>
          <w:ilvl w:val="0"/>
          <w:numId w:val="1"/>
        </w:numPr>
      </w:pPr>
      <w:r>
        <w:t xml:space="preserve">La plantilla no realiza consultas ni contiene datos reales: recibe un contexto ya validado por el panel.</w:t>
      </w:r>
    </w:p>
    <w:p>
      <w:pPr>
        <w:pStyle w:val="Normal"/>
        <w:numPr>
          <w:ilvl w:val="0"/>
          <w:numId w:val="1"/>
        </w:numPr>
      </w:pPr>
      <w:r>
        <w:t xml:space="preserve">No se incorporan credenciales, adjuntos, dumps ni documentos generados.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Verificaciones realizadas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Sintaxis PHP validada en la plantilla.</w:t>
      </w:r>
    </w:p>
    <w:p>
      <w:pPr>
        <w:pStyle w:val="Normal"/>
        <w:numPr>
          <w:ilvl w:val="0"/>
          <w:numId w:val="1"/>
        </w:numPr>
      </w:pPr>
      <w:r>
        <w:t xml:space="preserve">Revision del HTML y de las variables opcionales para evitar filas vacias.</w:t>
      </w:r>
    </w:p>
    <w:p>
      <w:pPr>
        <w:pStyle w:val="Normal"/>
        <w:numPr>
          <w:ilvl w:val="0"/>
          <w:numId w:val="1"/>
        </w:numPr>
      </w:pPr>
      <w:r>
        <w:t xml:space="preserve">Comprobacion de formato Git mediante git diff --check.</w:t>
      </w:r>
    </w:p>
    <w:p>
      <w:pPr>
        <w:pStyle w:val="Normal"/>
      </w:pPr>
      <w:r>
        <w:t xml:space="preserve"/>
      </w:r>
    </w:p>
    <w:p>
      <w:pPr>
        <w:pStyle w:val="Heading1"/>
      </w:pPr>
      <w:r>
        <w:t xml:space="preserve">Alcance del repositorio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shared-assets contiene recursos compartidos entre la pasarela dona y el panel donoradmin: estilos base, librerias frontend vendorizadas, iconos, imagenes corporativas, utilidades JS y plantillas fallback para emails/PDF.</w:t>
      </w:r>
    </w:p>
    <w:p>
      <w:pPr>
        <w:pStyle w:val="Normal"/>
      </w:pPr>
      <w:r>
        <w:t xml:space="preserve"/>
      </w:r>
    </w:p>
    <w:p>
      <w:pPr>
        <w:pStyle w:val="Heading1"/>
      </w:pPr>
      <w:r>
        <w:t xml:space="preserve">Relacion con otros repositorios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dona consume este repositorio para estilos globales, SweetAlert2, scripts comunes, logotipos, iconos y plantillas de email/PDF.</w:t>
      </w:r>
    </w:p>
    <w:p>
      <w:pPr>
        <w:pStyle w:val="Normal"/>
        <w:numPr>
          <w:ilvl w:val="0"/>
          <w:numId w:val="1"/>
        </w:numPr>
      </w:pPr>
      <w:r>
        <w:t xml:space="preserve">donoradmin consume este repositorio para estilos globales, SweetAlert2, scripts comunes, logotipos, iconos, biblioteca de medios base y plantillas fallback.</w:t>
      </w:r>
    </w:p>
    <w:p>
      <w:pPr>
        <w:pStyle w:val="Normal"/>
        <w:numPr>
          <w:ilvl w:val="0"/>
          <w:numId w:val="1"/>
        </w:numPr>
      </w:pPr>
      <w:r>
        <w:t xml:space="preserve">Es un repositorio de soporte compartido: los cambios aqui pueden afectar simultaneamente a la pasarela publica y al panel administrativo.</w:t>
      </w:r>
    </w:p>
    <w:p>
      <w:pPr>
        <w:pStyle w:val="Normal"/>
      </w:pPr>
      <w:r>
        <w:t xml:space="preserve"/>
      </w:r>
    </w:p>
    <w:p>
      <w:pPr>
        <w:pStyle w:val="Heading1"/>
      </w:pPr>
      <w:r>
        <w:t xml:space="preserve">Contenido principal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css/: Bulma, SweetAlert2, variables/base compartidas y estilos de paginas comunes.</w:t>
      </w:r>
    </w:p>
    <w:p>
      <w:pPr>
        <w:pStyle w:val="Normal"/>
        <w:numPr>
          <w:ilvl w:val="0"/>
          <w:numId w:val="1"/>
        </w:numPr>
      </w:pPr>
      <w:r>
        <w:t xml:space="preserve">js/: SweetAlert2 y utilidades CARF compartidas.</w:t>
      </w:r>
    </w:p>
    <w:p>
      <w:pPr>
        <w:pStyle w:val="Normal"/>
        <w:numPr>
          <w:ilvl w:val="0"/>
          <w:numId w:val="1"/>
        </w:numPr>
      </w:pPr>
      <w:r>
        <w:t xml:space="preserve">fonts/: fuente Inter usada por las interfaces.</w:t>
      </w:r>
    </w:p>
    <w:p>
      <w:pPr>
        <w:pStyle w:val="Normal"/>
        <w:numPr>
          <w:ilvl w:val="0"/>
          <w:numId w:val="1"/>
        </w:numPr>
      </w:pPr>
      <w:r>
        <w:t xml:space="preserve">img/: logotipos, favicons, iconos de pago, iconos de formularios y recursos visuales comunes.</w:t>
      </w:r>
    </w:p>
    <w:p>
      <w:pPr>
        <w:pStyle w:val="Normal"/>
        <w:numPr>
          <w:ilvl w:val="0"/>
          <w:numId w:val="1"/>
        </w:numPr>
      </w:pPr>
      <w:r>
        <w:t xml:space="preserve">templates/emails/: plantillas fallback de emails.</w:t>
      </w:r>
    </w:p>
    <w:p>
      <w:pPr>
        <w:pStyle w:val="Normal"/>
        <w:numPr>
          <w:ilvl w:val="0"/>
          <w:numId w:val="1"/>
        </w:numPr>
      </w:pPr>
      <w:r>
        <w:t xml:space="preserve">templates/pdf/: plantillas fallback de certificados.</w:t>
      </w:r>
    </w:p>
    <w:p>
      <w:pPr>
        <w:pStyle w:val="Normal"/>
      </w:pPr>
      <w:r>
        <w:t xml:space="preserve"/>
      </w:r>
    </w:p>
    <w:p>
      <w:pPr>
        <w:pStyle w:val="Heading1"/>
      </w:pPr>
      <w:r>
        <w:t xml:space="preserve">Cambios recientes incluidos en esta copia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2026-07-01 - Datos premium en plantillas de email compartidas:</w:t>
      </w:r>
    </w:p>
    <w:p>
      <w:pPr>
        <w:pStyle w:val="Normal"/>
        <w:numPr>
          <w:ilvl w:val="0"/>
          <w:numId w:val="1"/>
        </w:numPr>
      </w:pPr>
      <w:r>
        <w:t xml:space="preserve">Las plantillas con prefijo donor_ distinguen entre donante particular, empresa y donacion anonima para mostrar solo los datos relevantes en cada caso.</w:t>
      </w:r>
    </w:p>
    <w:p>
      <w:pPr>
        <w:pStyle w:val="Normal"/>
        <w:numPr>
          <w:ilvl w:val="0"/>
          <w:numId w:val="1"/>
        </w:numPr>
      </w:pPr>
      <w:r>
        <w:t xml:space="preserve">Los datos del donante se ordenan de forma uniforme: tipo de donante, datos personales o societarios, contacto, documento, correo, telefono y ubicacion cuando procede.</w:t>
      </w:r>
    </w:p>
    <w:p>
      <w:pPr>
        <w:pStyle w:val="Normal"/>
        <w:numPr>
          <w:ilvl w:val="0"/>
          <w:numId w:val="1"/>
        </w:numPr>
      </w:pPr>
      <w:r>
        <w:t xml:space="preserve">Los emails dirigidos al donante omiten campos vacios o no aplicables, evitando mostrar datos bancarios o de pago que no se han informado para esa operacion concreta.</w:t>
      </w:r>
    </w:p>
    <w:p>
      <w:pPr>
        <w:pStyle w:val="Normal"/>
        <w:numPr>
          <w:ilvl w:val="0"/>
          <w:numId w:val="1"/>
        </w:numPr>
      </w:pPr>
      <w:r>
        <w:t xml:space="preserve">Las plantillas con prefijo admin_ mantienen una lectura mas completa para administracion, incluyendo datos internos utiles como identificadores, referencias, estado, metodo de pago, recurrencia y consentimiento cuando existen.</w:t>
      </w:r>
    </w:p>
    <w:p>
      <w:pPr>
        <w:pStyle w:val="Normal"/>
        <w:numPr>
          <w:ilvl w:val="0"/>
          <w:numId w:val="1"/>
        </w:numPr>
      </w:pPr>
      <w:r>
        <w:t xml:space="preserve">Se evita duplicar informacion: el nombre visible del donante no se repite si ya queda desglosado por nombre/apellidos o razon social/contacto.</w:t>
      </w:r>
    </w:p>
    <w:p>
      <w:pPr>
        <w:pStyle w:val="Normal"/>
        <w:numPr>
          <w:ilvl w:val="0"/>
          <w:numId w:val="1"/>
        </w:numPr>
      </w:pPr>
      <w:r>
        <w:t xml:space="preserve">La estructura visual existente se mantiene intacta: tarjetas, tablas, colores, cabecera, pies y estilos inline siguen alineados con el sistema actual.</w:t>
      </w:r>
    </w:p>
    <w:p>
      <w:pPr>
        <w:pStyle w:val="Normal"/>
        <w:numPr>
          <w:ilvl w:val="0"/>
          <w:numId w:val="1"/>
        </w:numPr>
      </w:pPr>
      <w:r>
        <w:t xml:space="preserve">Archivos tocados: templates/emails/admin_donation_email.php, templates/emails/admin_transfer_pending_email.php, templates/emails/admin_recurring_cancellation_email.php, templates/emails/donor_donation_email.php, templates/emails/donor_transfer_pending_email.php y templates/emails/donor_recurring_cancellation_email.php.</w:t>
      </w:r>
    </w:p>
    <w:p>
      <w:pPr>
        <w:pStyle w:val="Normal"/>
        <w:numPr>
          <w:ilvl w:val="0"/>
          <w:numId w:val="1"/>
        </w:numPr>
      </w:pPr>
      <w:r>
        <w:t xml:space="preserve">2026-06-30 - Unificacion de plantillas fisicas de email:</w:t>
      </w:r>
    </w:p>
    <w:p>
      <w:pPr>
        <w:pStyle w:val="Normal"/>
        <w:numPr>
          <w:ilvl w:val="0"/>
          <w:numId w:val="1"/>
        </w:numPr>
      </w:pPr>
      <w:r>
        <w:t xml:space="preserve">Las plantillas con prefijo admin_ se alinean visualmente con admin_donation_email.php, compartiendo estructura de tarjeta, cabecera con logotipo, tabla de datos y pie interno oscuro.</w:t>
      </w:r>
    </w:p>
    <w:p>
      <w:pPr>
        <w:pStyle w:val="Normal"/>
        <w:numPr>
          <w:ilvl w:val="0"/>
          <w:numId w:val="1"/>
        </w:numPr>
      </w:pPr>
      <w:r>
        <w:t xml:space="preserve">Las plantillas con prefijo donor_ se alinean visualmente con donor_donation_email.php, manteniendo tono de confirmacion al donante, tabla de resumen y pie corporativo.</w:t>
      </w:r>
    </w:p>
    <w:p>
      <w:pPr>
        <w:pStyle w:val="Normal"/>
        <w:numPr>
          <w:ilvl w:val="0"/>
          <w:numId w:val="1"/>
        </w:numPr>
      </w:pPr>
      <w:r>
        <w:t xml:space="preserve">admin_donation_email.php amplia la informacion mostrada con los datos disponibles de donante, contacto, direccion, pago, IBAN/mandato cuando procede y consentimiento.</w:t>
      </w:r>
    </w:p>
    <w:p>
      <w:pPr>
        <w:pStyle w:val="Normal"/>
        <w:numPr>
          <w:ilvl w:val="0"/>
          <w:numId w:val="1"/>
        </w:numPr>
      </w:pPr>
      <w:r>
        <w:t xml:space="preserve">admin_transfer_pending_email.php conserva la informacion de transferencia pendiente y adopta el mismo formato interno que el resto de emails administrativos.</w:t>
      </w:r>
    </w:p>
    <w:p>
      <w:pPr>
        <w:pStyle w:val="Normal"/>
        <w:numPr>
          <w:ilvl w:val="0"/>
          <w:numId w:val="1"/>
        </w:numPr>
      </w:pPr>
      <w:r>
        <w:t xml:space="preserve">admin_recurring_cancellation_email.php conserva la informacion de cancelacion y anade datos principales de donante y direccion cuando llegan en el contexto.</w:t>
      </w:r>
    </w:p>
    <w:p>
      <w:pPr>
        <w:pStyle w:val="Normal"/>
        <w:numPr>
          <w:ilvl w:val="0"/>
          <w:numId w:val="1"/>
        </w:numPr>
      </w:pPr>
      <w:r>
        <w:t xml:space="preserve">donor_donation_email.php, donor_transfer_pending_email.php y donor_recurring_cancellation_email.php muestran datos principales del donante y de la operacion cuando estan disponibles, omitiendo campos vacios de forma limpia.</w:t>
      </w:r>
    </w:p>
    <w:p>
      <w:pPr>
        <w:pStyle w:val="Normal"/>
        <w:numPr>
          <w:ilvl w:val="0"/>
          <w:numId w:val="1"/>
        </w:numPr>
      </w:pPr>
      <w:r>
        <w:t xml:space="preserve">Las etiquetas Email se sustituyen por Correo electronico en los campos de correo del donante.</w:t>
      </w:r>
    </w:p>
    <w:p>
      <w:pPr>
        <w:pStyle w:val="Normal"/>
        <w:numPr>
          <w:ilvl w:val="0"/>
          <w:numId w:val="1"/>
        </w:numPr>
      </w:pPr>
      <w:r>
        <w:t xml:space="preserve">Se elimina la exposicion de Municipio ID; las plantillas esperan municipality_name y province_name para mostrar ubicacion legible.</w:t>
      </w:r>
    </w:p>
    <w:p>
      <w:pPr>
        <w:pStyle w:val="Normal"/>
        <w:numPr>
          <w:ilvl w:val="0"/>
          <w:numId w:val="1"/>
        </w:numPr>
      </w:pPr>
      <w:r>
        <w:t xml:space="preserve">Las plantillas mantienen compatibilidad con los datos existentes: no consultan base de datos, no cambian nombres de archivo y no introducen dependencias nuevas.</w:t>
      </w:r>
    </w:p>
    <w:p>
      <w:pPr>
        <w:pStyle w:val="Normal"/>
        <w:numPr>
          <w:ilvl w:val="0"/>
          <w:numId w:val="1"/>
        </w:numPr>
      </w:pPr>
      <w:r>
        <w:t xml:space="preserve">Archivos principales tocados: templates/emails/admin_donation_email.php, admin_transfer_pending_email.php, admin_recurring_cancellation_email.php, donor_donation_email.php, donor_transfer_pending_email.php y donor_recurring_cancellation_email.php.</w:t>
      </w:r>
    </w:p>
    <w:p>
      <w:pPr>
        <w:pStyle w:val="Normal"/>
        <w:numPr>
          <w:ilvl w:val="0"/>
          <w:numId w:val="1"/>
        </w:numPr>
      </w:pPr>
      <w:r>
        <w:t xml:space="preserve">2026-06-24 - Plantillas compartidas:</w:t>
      </w:r>
    </w:p>
    <w:p>
      <w:pPr>
        <w:pStyle w:val="Normal"/>
        <w:numPr>
          <w:ilvl w:val="0"/>
          <w:numId w:val="1"/>
        </w:numPr>
      </w:pPr>
      <w:r>
        <w:t xml:space="preserve">Se corrigen las rutas de imagen en plantillas fallback de email para que el logotipo apunte al origen del dominio y a /shared-assets/img/Carf_negro.png, evitando rutas erroneas bajo /dona/ o /donoradmin/.</w:t>
      </w:r>
    </w:p>
    <w:p>
      <w:pPr>
        <w:pStyle w:val="Normal"/>
        <w:numPr>
          <w:ilvl w:val="0"/>
          <w:numId w:val="1"/>
        </w:numPr>
      </w:pPr>
      <w:r>
        <w:t xml:space="preserve">Se actualizan los templates de email de donacion, transferencia pendiente y cancelacion de recurrencia, tanto para notificaciones internas como para comunicaciones al donante.</w:t>
      </w:r>
    </w:p>
    <w:p>
      <w:pPr>
        <w:pStyle w:val="Normal"/>
        <w:numPr>
          <w:ilvl w:val="0"/>
          <w:numId w:val="1"/>
        </w:numPr>
      </w:pPr>
      <w:r>
        <w:t xml:space="preserve">Se valida que la ruta publica del logotipo en staging responde correctamente con HTTP 200 y content-type: image/png.</w:t>
      </w:r>
    </w:p>
    <w:p>
      <w:pPr>
        <w:pStyle w:val="Normal"/>
        <w:numPr>
          <w:ilvl w:val="0"/>
          <w:numId w:val="1"/>
        </w:numPr>
      </w:pPr>
      <w:r>
        <w:t xml:space="preserve">Se ajusta la plantilla PDF de certificado para resolver imagenes desde shared-assets/img mediante ruta de disco relativa al propio repositorio.</w:t>
      </w:r>
    </w:p>
    <w:p>
      <w:pPr>
        <w:pStyle w:val="Normal"/>
        <w:numPr>
          <w:ilvl w:val="0"/>
          <w:numId w:val="1"/>
        </w:numPr>
      </w:pPr>
      <w:r>
        <w:t xml:space="preserve">Se corrige la generacion del importe en letra del certificado, aplicando apocope masculina: un euro, veintiun euros, veintiun mil, treinta y un, ciento un mil, etc.</w:t>
      </w:r>
    </w:p>
    <w:p>
      <w:pPr>
        <w:pStyle w:val="Normal"/>
        <w:numPr>
          <w:ilvl w:val="0"/>
          <w:numId w:val="1"/>
        </w:numPr>
      </w:pPr>
      <w:r>
        <w:t xml:space="preserve">Se mejora el parseo de importes con formatos europeos y mixtos como 1.234,56, evitando lecturas incorrectas de miles y decimales.</w:t>
      </w:r>
    </w:p>
    <w:p>
      <w:pPr>
        <w:pStyle w:val="Normal"/>
        <w:numPr>
          <w:ilvl w:val="0"/>
          <w:numId w:val="1"/>
        </w:numPr>
      </w:pPr>
      <w:r>
        <w:t xml:space="preserve">Se normalizan tildes en numeros frecuentes y se contempla el caso de millones exactos como un millon de euros.</w:t>
      </w:r>
    </w:p>
    <w:p>
      <w:pPr>
        <w:pStyle w:val="Normal"/>
        <w:numPr>
          <w:ilvl w:val="0"/>
          <w:numId w:val="1"/>
        </w:numPr>
      </w:pPr>
      <w:r>
        <w:t xml:space="preserve">Consolidacion como dependencia explicita de dona y donoradmin.</w:t>
      </w:r>
    </w:p>
    <w:p>
      <w:pPr>
        <w:pStyle w:val="Normal"/>
        <w:numPr>
          <w:ilvl w:val="0"/>
          <w:numId w:val="1"/>
        </w:numPr>
      </w:pPr>
      <w:r>
        <w:t xml:space="preserve">Documentacion de la relacion entre proyectos para facilitar despliegues y copias de seguridad independientes.</w:t>
      </w:r>
    </w:p>
    <w:p>
      <w:pPr>
        <w:pStyle w:val="Normal"/>
        <w:numPr>
          <w:ilvl w:val="0"/>
          <w:numId w:val="1"/>
        </w:numPr>
      </w:pPr>
      <w:r>
        <w:t xml:space="preserve">Preparacion de .gitignore para evitar incluir documentos generados, dumps o secretos si se incorporan accidentalmente en el futuro.</w:t>
      </w:r>
    </w:p>
    <w:p>
      <w:pPr>
        <w:pStyle w:val="Normal"/>
      </w:pPr>
      <w:r>
        <w:t xml:space="preserve"/>
      </w:r>
    </w:p>
    <w:p>
      <w:pPr>
        <w:pStyle w:val="Heading1"/>
      </w:pPr>
      <w:r>
        <w:t xml:space="preserve">Criterios de seguridad para Git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No se versionan dumps SQL, claves privadas, backups ni PDFs generados con datos reales. Los assets publicos, plantillas fallback y librerias frontend compartidas si quedan versionados.</w:t>
      </w:r>
    </w:p>
    <w:p>
      <w:pPr>
        <w:pStyle w:val="Normal"/>
      </w:pPr>
      <w:r>
        <w:t xml:space="preserve"/>
      </w:r>
    </w:p>
    <w:p>
      <w:pPr>
        <w:pStyle w:val="Heading1"/>
      </w:pPr>
      <w:r>
        <w:t xml:space="preserve">Notas de despliegue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Debe publicarse de forma que los proyectos puedan acceder a rutas absolutas como /shared-assets/css/..., /shared-assets/js/..., /shared-assets/img/... y /shared-assets/templates/....</w:t>
      </w:r>
    </w:p>
    <w:p>
      <w:pPr>
        <w:pStyle w:val="Normal"/>
      </w:pPr>
      <w:r>
        <w:t xml:space="preserve"/>
      </w:r>
    </w:p>
    <w:p>
      <w:r>
        <w:br w:type="page"/>
      </w:r>
    </w:p>
    <w:p>
      <w:pPr>
        <w:pStyle w:val="Normal"/>
      </w:pPr>
      <w:r>
        <w:t xml:space="preserve"/>
      </w:r>
    </w:p>
    <w:p>
      <w:pPr>
        <w:pStyle w:val="Heading1"/>
      </w:pPr>
      <w:r>
        <w:t xml:space="preserve">Jornada tecnica 2026-07-02 - Plantillas centralizadas y certificado oficial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Durante esta jornada se ajustan las plantillas compartidas para que dona y donoradmin consuman la misma base visual y puedan migrarse de dominio sin rutas fijas.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Emails compartidos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Las plantillas fallback de email sustituyen rutas absolutas hardcodeadas por SHARED_ASSETS_URL.</w:t>
      </w:r>
    </w:p>
    <w:p>
      <w:pPr>
        <w:pStyle w:val="Normal"/>
        <w:numPr>
          <w:ilvl w:val="0"/>
          <w:numId w:val="1"/>
        </w:numPr>
      </w:pPr>
      <w:r>
        <w:t xml:space="preserve">Los logotipos y recursos visuales quedan preparados para publicarse bajo el dominio configurado por cada proyecto consumidor.</w:t>
      </w:r>
    </w:p>
    <w:p>
      <w:pPr>
        <w:pStyle w:val="Normal"/>
        <w:numPr>
          <w:ilvl w:val="0"/>
          <w:numId w:val="1"/>
        </w:numPr>
      </w:pPr>
      <w:r>
        <w:t xml:space="preserve">Se mantienen los nombres de archivo y la estructura de datos esperada por dona y donoradmin.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Certificado PDF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templates/pdf/certificado_template.php queda como plantilla oficial comun para certificados generados desde la pasarela y desde el panel.</w:t>
      </w:r>
    </w:p>
    <w:p>
      <w:pPr>
        <w:pStyle w:val="Normal"/>
        <w:numPr>
          <w:ilvl w:val="0"/>
          <w:numId w:val="1"/>
        </w:numPr>
      </w:pPr>
      <w:r>
        <w:t xml:space="preserve">El formato visual se alinea con la plantilla usada por dona en el envio posterior a la donacion, evitando el aspecto antiguo que cortaba el footer.</w:t>
      </w:r>
    </w:p>
    <w:p>
      <w:pPr>
        <w:pStyle w:val="Normal"/>
        <w:numPr>
          <w:ilvl w:val="0"/>
          <w:numId w:val="1"/>
        </w:numPr>
      </w:pPr>
      <w:r>
        <w:t xml:space="preserve">La cabecera, cuerpo, firma y pie legal se ajustan para A4 con margenes absolutos y tamanos de fuente mas contenidos.</w:t>
      </w:r>
    </w:p>
    <w:p>
      <w:pPr>
        <w:pStyle w:val="Normal"/>
        <w:numPr>
          <w:ilvl w:val="0"/>
          <w:numId w:val="1"/>
        </w:numPr>
      </w:pPr>
      <w:r>
        <w:t xml:space="preserve">La palabra CERTIFICA elimina espacios manuales que alargaban el subrayado y descuadraban el bloque.</w:t>
      </w:r>
    </w:p>
    <w:p>
      <w:pPr>
        <w:pStyle w:val="Normal"/>
        <w:numPr>
          <w:ilvl w:val="0"/>
          <w:numId w:val="1"/>
        </w:numPr>
      </w:pPr>
      <w:r>
        <w:t xml:space="preserve">El domicilio del donante deja de mostrar IDs internos; compone municipio y provincia en texto legible y evita duplicados cuando coinciden.</w:t>
      </w:r>
    </w:p>
    <w:p>
      <w:pPr>
        <w:pStyle w:val="Normal"/>
        <w:numPr>
          <w:ilvl w:val="0"/>
          <w:numId w:val="1"/>
        </w:numPr>
      </w:pPr>
      <w:r>
        <w:t xml:space="preserve">La plantilla acepta alias de assets (logo_url, carf_logo_url, firma_url, signature_url) y embebe imagenes desde shared-assets/img cuando se ejecuta por disco.</w:t>
      </w:r>
    </w:p>
    <w:p>
      <w:pPr>
        <w:pStyle w:val="Normal"/>
        <w:numPr>
          <w:ilvl w:val="0"/>
          <w:numId w:val="1"/>
        </w:numPr>
      </w:pPr>
      <w:r>
        <w:t xml:space="preserve">El calculo de importes en letra conserva compatibilidad con importes ya preformateados y normaliza cantidades en formato europeo.</w:t>
      </w:r>
    </w:p>
    <w:p>
      <w:pPr>
        <w:pStyle w:val="Normal"/>
        <w:numPr>
          <w:ilvl w:val="0"/>
          <w:numId w:val="1"/>
        </w:numPr>
      </w:pPr>
      <w:r>
        <w:t xml:space="preserve">El ejercicio del certificado admite anio_donacion, certificado_anio y certificate_year.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Validaciones realizadas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Sintaxis PHP validada en la plantilla de certificado.</w:t>
      </w:r>
    </w:p>
    <w:p>
      <w:pPr>
        <w:pStyle w:val="Normal"/>
        <w:numPr>
          <w:ilvl w:val="0"/>
          <w:numId w:val="1"/>
        </w:numPr>
      </w:pPr>
      <w:r>
        <w:t xml:space="preserve">Prueba local de renderizado HTML/PDF con WeasyPrint usando datos ficticios, verificando que el ano llega correctamente y que el PDF se genera.</w:t>
      </w:r>
    </w:p>
    <w:p>
      <w:pPr>
        <w:pStyle w:val="Normal"/>
      </w:pPr>
      <w:r>
        <w:t xml:space="preserve"/>
      </w:r>
    </w:p>
    <w:p>
      <w:r>
        <w:br w:type="page"/>
      </w:r>
    </w:p>
    <w:p>
      <w:pPr>
        <w:pStyle w:val="Normal"/>
      </w:pPr>
      <w:r>
        <w:t xml:space="preserve"/>
      </w:r>
    </w:p>
    <w:p>
      <w:pPr>
        <w:pStyle w:val="Heading1"/>
      </w:pPr>
      <w:r>
        <w:t xml:space="preserve">Jornada tecnica 2026-07-07 - Certificado dinamico y recuperacion de donaciones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Durante esta jornada se actualizan las plantillas compartidas consumidas por dona y donoradmin para soportar certificados mas precisos y el nuevo flujo de recuperacion amable de intentos de donacion no finalizados.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Certificado PDF compartido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templates/pdf/certificado_template.php deja de mostrar N.I.F. como literal fijo.</w:t>
      </w:r>
    </w:p>
    <w:p>
      <w:pPr>
        <w:pStyle w:val="Normal"/>
        <w:numPr>
          <w:ilvl w:val="0"/>
          <w:numId w:val="1"/>
        </w:numPr>
      </w:pPr>
      <w:r>
        <w:t xml:space="preserve">La etiqueta del documento se adapta a NIF/NIE cuando corresponde.</w:t>
      </w:r>
    </w:p>
    <w:p>
      <w:pPr>
        <w:pStyle w:val="Normal"/>
        <w:numPr>
          <w:ilvl w:val="0"/>
          <w:numId w:val="1"/>
        </w:numPr>
      </w:pPr>
      <w:r>
        <w:t xml:space="preserve">Para pasaporte u otros documentos se muestra el numero sin prefijo incorrecto.</w:t>
      </w:r>
    </w:p>
    <w:p>
      <w:pPr>
        <w:pStyle w:val="Normal"/>
        <w:numPr>
          <w:ilvl w:val="0"/>
          <w:numId w:val="1"/>
        </w:numPr>
      </w:pPr>
      <w:r>
        <w:t xml:space="preserve">La plantilla queda preparada para recibir el importe certificado como acumulado anual del donante, manteniendo la redaccion de ejercicio fiscal.</w:t>
      </w:r>
    </w:p>
    <w:p>
      <w:pPr>
        <w:pStyle w:val="Normal"/>
        <w:numPr>
          <w:ilvl w:val="0"/>
          <w:numId w:val="1"/>
        </w:numPr>
      </w:pPr>
      <w:r>
        <w:t xml:space="preserve">Se conserva la compatibilidad con los datos enviados desde dona y donoradmin.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Email de donacion abandonada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Nueva plantilla templates/emails/donor_abandoned_donation_email.php.</w:t>
      </w:r>
    </w:p>
    <w:p>
      <w:pPr>
        <w:pStyle w:val="Normal"/>
        <w:numPr>
          <w:ilvl w:val="0"/>
          <w:numId w:val="1"/>
        </w:numPr>
      </w:pPr>
      <w:r>
        <w:t xml:space="preserve">El tono del email es informativo, agradecido y no comercialmente agresivo.</w:t>
      </w:r>
    </w:p>
    <w:p>
      <w:pPr>
        <w:pStyle w:val="Normal"/>
        <w:numPr>
          <w:ilvl w:val="0"/>
          <w:numId w:val="1"/>
        </w:numPr>
      </w:pPr>
      <w:r>
        <w:t xml:space="preserve">Incluye saludo personalizado cuando hay nombre disponible.</w:t>
      </w:r>
    </w:p>
    <w:p>
      <w:pPr>
        <w:pStyle w:val="Normal"/>
        <w:numPr>
          <w:ilvl w:val="0"/>
          <w:numId w:val="1"/>
        </w:numPr>
      </w:pPr>
      <w:r>
        <w:t xml:space="preserve">Informa de que la donacion no llego a completarse y ofrece contacto con la Fundacion.</w:t>
      </w:r>
    </w:p>
    <w:p>
      <w:pPr>
        <w:pStyle w:val="Normal"/>
        <w:numPr>
          <w:ilvl w:val="0"/>
          <w:numId w:val="1"/>
        </w:numPr>
      </w:pPr>
      <w:r>
        <w:t xml:space="preserve">Incluye enlace a informacion sobre incentivos fiscales.</w:t>
      </w:r>
    </w:p>
    <w:p>
      <w:pPr>
        <w:pStyle w:val="Normal"/>
        <w:numPr>
          <w:ilvl w:val="0"/>
          <w:numId w:val="1"/>
        </w:numPr>
      </w:pPr>
      <w:r>
        <w:t xml:space="preserve">La plantilla usa variables configurables para email de la Fundacion y URL fiscal cuando llegan desde los servicios consumidores.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Impacto en repos consumidores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dona usa la plantilla para el cron automatico de recuperacion.</w:t>
      </w:r>
    </w:p>
    <w:p>
      <w:pPr>
        <w:pStyle w:val="Normal"/>
        <w:numPr>
          <w:ilvl w:val="0"/>
          <w:numId w:val="1"/>
        </w:numPr>
      </w:pPr>
      <w:r>
        <w:t xml:space="preserve">donoradmin puede usar la misma plantilla para reenvio manual desde la vista tecnica de intentos.</w:t>
      </w:r>
    </w:p>
    <w:p>
      <w:pPr>
        <w:pStyle w:val="Normal"/>
        <w:numPr>
          <w:ilvl w:val="0"/>
          <w:numId w:val="1"/>
        </w:numPr>
      </w:pPr>
      <w:r>
        <w:t xml:space="preserve">El certificado compartido mantiene una unica base visual para certificados emitidos desde pasarela y panel.</w:t>
      </w:r>
    </w:p>
    <w:p>
      <w:pPr>
        <w:pStyle w:val="Normal"/>
      </w:pPr>
      <w:r>
        <w:t xml:space="preserve"/>
      </w:r>
    </w:p>
    <w:p>
      <w:r>
        <w:br w:type="page"/>
      </w:r>
    </w:p>
    <w:p>
      <w:pPr>
        <w:pStyle w:val="Normal"/>
      </w:pPr>
      <w:r>
        <w:t xml:space="preserve"/>
      </w:r>
    </w:p>
    <w:p>
      <w:pPr>
        <w:pStyle w:val="Heading1"/>
      </w:pPr>
      <w:r>
        <w:t xml:space="preserve">Jornada tecnica 2026-07-08 - Cierre sin cambios funcionales compartidos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Durante esta jornada no se han introducido cambios de codigo, plantillas o assets en shared-assets.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Impacto en consumidores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Las mejoras realizadas en dona y donoradmin reutilizan las plantillas compartidas ya existentes.</w:t>
      </w:r>
    </w:p>
    <w:p>
      <w:pPr>
        <w:pStyle w:val="Normal"/>
        <w:numPr>
          <w:ilvl w:val="0"/>
          <w:numId w:val="1"/>
        </w:numPr>
      </w:pPr>
      <w:r>
        <w:t xml:space="preserve">El email donor_abandoned_donation_email.php sigue siendo la base comun para recuperacion automatica y reenvio manual.</w:t>
      </w:r>
    </w:p>
    <w:p>
      <w:pPr>
        <w:pStyle w:val="Normal"/>
        <w:numPr>
          <w:ilvl w:val="0"/>
          <w:numId w:val="1"/>
        </w:numPr>
      </w:pPr>
      <w:r>
        <w:t xml:space="preserve">No ha sido necesario modificar recursos visuales, CSS compartido ni plantillas PDF.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Estado final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shared-assets queda documentado como estable para esta jornada. Los cambios funcionales del dia se concentran en dona y donoradmin.</w:t>
      </w:r>
    </w:p>
    <w:p>
      <w:pPr>
        <w:pStyle w:val="Normal"/>
      </w:pPr>
      <w:r>
        <w:t xml:space="preserve"/>
      </w:r>
    </w:p>
    <w:p>
      <w:r>
        <w:br w:type="page"/>
      </w:r>
    </w:p>
    <w:p>
      <w:pPr>
        <w:pStyle w:val="Normal"/>
      </w:pPr>
      <w:r>
        <w:t xml:space="preserve"/>
      </w:r>
    </w:p>
    <w:p>
      <w:pPr>
        <w:pStyle w:val="Heading1"/>
      </w:pPr>
      <w:r>
        <w:t xml:space="preserve">Jornada tecnica 2026-07-10 - Almacenamiento compartido y fin de recibos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>Durante esta jornada shared-assets pasa a concentrar los recursos documentales y de media que antes estaban dispersos entre dona y donoradmin.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Certificados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Se incorpora services/AnnualCertificatePdfService.php como servicio compartido para nombrado, ubicacion y busqueda de certificados anuales.</w:t>
      </w:r>
    </w:p>
    <w:p>
      <w:pPr>
        <w:pStyle w:val="Normal"/>
        <w:numPr>
          <w:ilvl w:val="0"/>
          <w:numId w:val="1"/>
        </w:numPr>
      </w:pPr>
      <w:r>
        <w:t xml:space="preserve">Se crea storage/certificates como raiz comun para certificados generados por dona y donoradmin.</w:t>
      </w:r>
    </w:p>
    <w:p>
      <w:pPr>
        <w:pStyle w:val="Normal"/>
        <w:numPr>
          <w:ilvl w:val="0"/>
          <w:numId w:val="1"/>
        </w:numPr>
      </w:pPr>
      <w:r>
        <w:t xml:space="preserve">storage/.htaccess protege el almacenamiento compartido frente a acceso web directo.</w:t>
      </w:r>
    </w:p>
    <w:p>
      <w:pPr>
        <w:pStyle w:val="Normal"/>
        <w:numPr>
          <w:ilvl w:val="0"/>
          <w:numId w:val="1"/>
        </w:numPr>
      </w:pPr>
      <w:r>
        <w:t xml:space="preserve">Los PDFs generados siguen sin versionarse por la regla *.pdf de .gitignore.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Media compartida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Se crea media-library como carpeta central para archivos subidos desde la biblioteca de medios del panel.</w:t>
      </w:r>
    </w:p>
    <w:p>
      <w:pPr>
        <w:pStyle w:val="Normal"/>
        <w:numPr>
          <w:ilvl w:val="0"/>
          <w:numId w:val="1"/>
        </w:numPr>
      </w:pPr>
      <w:r>
        <w:t xml:space="preserve">media-library/.htaccess bloquea acceso web directo a los ficheros subidos.</w:t>
      </w:r>
    </w:p>
    <w:p>
      <w:pPr>
        <w:pStyle w:val="Normal"/>
        <w:numPr>
          <w:ilvl w:val="0"/>
          <w:numId w:val="1"/>
        </w:numPr>
      </w:pPr>
      <w:r>
        <w:t xml:space="preserve">donoradmin queda preparado para listar recursos desde img, media-library y storage.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Retirada de recibos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Se elimina templates/pdf/recibo_template.php.</w:t>
      </w:r>
    </w:p>
    <w:p>
      <w:pPr>
        <w:pStyle w:val="Normal"/>
        <w:numPr>
          <w:ilvl w:val="0"/>
          <w:numId w:val="1"/>
        </w:numPr>
      </w:pPr>
      <w:r>
        <w:t xml:space="preserve">Se elimina storage/receipts como destino documental.</w:t>
      </w:r>
    </w:p>
    <w:p>
      <w:pPr>
        <w:pStyle w:val="Normal"/>
        <w:numPr>
          <w:ilvl w:val="0"/>
          <w:numId w:val="1"/>
        </w:numPr>
      </w:pPr>
      <w:r>
        <w:t xml:space="preserve">La documentacion queda ajustada para reflejar que las plantillas PDF compartidas corresponden a certificados.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Archivos principales modificados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services/AnnualCertificatePdfService.php</w:t>
      </w:r>
    </w:p>
    <w:p>
      <w:pPr>
        <w:pStyle w:val="Normal"/>
        <w:numPr>
          <w:ilvl w:val="0"/>
          <w:numId w:val="1"/>
        </w:numPr>
      </w:pPr>
      <w:r>
        <w:t xml:space="preserve">storage/.htaccess</w:t>
      </w:r>
    </w:p>
    <w:p>
      <w:pPr>
        <w:pStyle w:val="Normal"/>
        <w:numPr>
          <w:ilvl w:val="0"/>
          <w:numId w:val="1"/>
        </w:numPr>
      </w:pPr>
      <w:r>
        <w:t xml:space="preserve">storage/certificates/.gitkeep</w:t>
      </w:r>
    </w:p>
    <w:p>
      <w:pPr>
        <w:pStyle w:val="Normal"/>
        <w:numPr>
          <w:ilvl w:val="0"/>
          <w:numId w:val="1"/>
        </w:numPr>
      </w:pPr>
      <w:r>
        <w:t xml:space="preserve">media-library/.htaccess</w:t>
      </w:r>
    </w:p>
    <w:p>
      <w:pPr>
        <w:pStyle w:val="Normal"/>
        <w:numPr>
          <w:ilvl w:val="0"/>
          <w:numId w:val="1"/>
        </w:numPr>
      </w:pPr>
      <w:r>
        <w:t xml:space="preserve">media-library/.gitkeep</w:t>
      </w:r>
    </w:p>
    <w:p>
      <w:pPr>
        <w:pStyle w:val="Normal"/>
        <w:numPr>
          <w:ilvl w:val="0"/>
          <w:numId w:val="1"/>
        </w:numPr>
      </w:pPr>
      <w:r>
        <w:t xml:space="preserve">templates/pdf/recibo_template.php</w:t>
      </w:r>
    </w:p>
    <w:p>
      <w:pPr>
        <w:pStyle w:val="Normal"/>
        <w:numPr>
          <w:ilvl w:val="0"/>
          <w:numId w:val="1"/>
        </w:numPr>
      </w:pPr>
      <w:r>
        <w:t xml:space="preserve">docs/memoria_tecnica_shared-assets.md</w:t>
      </w:r>
    </w:p>
    <w:p>
      <w:pPr>
        <w:pStyle w:val="Normal"/>
      </w:pPr>
      <w:r>
        <w:t xml:space="preserve"/>
      </w:r>
    </w:p>
    <w:p>
      <w:pPr>
        <w:pStyle w:val="Heading2"/>
      </w:pPr>
      <w:r>
        <w:t xml:space="preserve">Verificaciones realizadas</w:t>
      </w:r>
    </w:p>
    <w:p>
      <w:pPr>
        <w:pStyle w:val="Normal"/>
      </w:pPr>
      <w:r>
        <w:t xml:space="preserve"/>
      </w:r>
    </w:p>
    <w:p>
      <w:pPr>
        <w:pStyle w:val="Normal"/>
        <w:numPr>
          <w:ilvl w:val="0"/>
          <w:numId w:val="1"/>
        </w:numPr>
      </w:pPr>
      <w:r>
        <w:t xml:space="preserve">Validacion de sintaxis PHP en AnnualCertificatePdfService.php.</w:t>
      </w:r>
    </w:p>
    <w:p>
      <w:pPr>
        <w:pStyle w:val="Normal"/>
        <w:numPr>
          <w:ilvl w:val="0"/>
          <w:numId w:val="1"/>
        </w:numPr>
      </w:pPr>
      <w:r>
        <w:t xml:space="preserve">Revision de que los PDFs reales bajo storage/certificates quedan ignorados por Git.</w:t>
      </w:r>
    </w:p>
    <w:p>
      <w:pPr>
        <w:pStyle w:val="Normal"/>
        <w:numPr>
          <w:ilvl w:val="0"/>
          <w:numId w:val="1"/>
        </w:numPr>
      </w:pPr>
      <w:r>
        <w:t xml:space="preserve">Revision de que no quedan referencias activas a receipts en los repos consumidores.</w:t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sectPr>
      <w:footerReference xmlns:r="http://schemas.openxmlformats.org/officeDocument/2006/relationships" w:type="default" r:id="rId2"/>
      <w:pgSz w:w="11906" w:h="16838"/>
      <w:pgMar w:top="1200" w:right="1100" w:bottom="1200" w:left="110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t xml:space="preserve">Memoria tecnica consolidada - shared-assets · 02/09/2026 · Página </w:t>
    </w:r>
    <w:fldSimple w:instr="PAGE">
      <w:r>
        <w:t>1</w:t>
      </w:r>
    </w:fldSimple>
  </w:p>
</w:ftr>
</file>

<file path=word/numbering.xml><?xml version="1.0" encoding="utf-8"?>
<w:numbering xmlns:w="http://schemas.openxmlformats.org/wordprocessingml/2006/main">
  <w:abstractNum w:abstractNumId="0">
    <w:lvl w:ilvl="0">
      <w:numFmt w:val="bullet"/>
      <w:lvlText w:val="•"/>
      <w:pPr>
        <w:ind w:left="540" w:hanging="2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style w:type="paragraph" w:default="1" w:styleId="Normal">
    <w:name w:val="Normal"/>
    <w:pPr>
      <w:spacing w:after="120" w:line="276" w:lineRule="auto"/>
      <w:jc w:val="both"/>
    </w:pPr>
    <w:rPr>
      <w:rFonts w:ascii="Aptos" w:hAnsi="Aptos"/>
      <w:sz w:val="21"/>
    </w:rPr>
  </w:style>
  <w:style w:type="paragraph" w:styleId="Title">
    <w:name w:val="Title"/>
    <w:pPr>
      <w:spacing w:before="240" w:after="240"/>
    </w:pPr>
    <w:rPr>
      <w:b/>
      <w:color w:val="163A5C"/>
      <w:sz w:val="38"/>
    </w:rPr>
  </w:style>
  <w:style w:type="paragraph" w:styleId="Heading1">
    <w:name w:val="heading 1"/>
    <w:pPr>
      <w:keepNext/>
      <w:spacing w:before="300" w:after="120"/>
      <w:outlineLvl w:val="0"/>
    </w:pPr>
    <w:rPr>
      <w:b/>
      <w:color w:val="163A5C"/>
      <w:sz w:val="30"/>
    </w:rPr>
  </w:style>
  <w:style w:type="paragraph" w:styleId="Heading2">
    <w:name w:val="heading 2"/>
    <w:pPr>
      <w:keepNext/>
      <w:spacing w:before="220"/>
      <w:outlineLvl w:val="1"/>
    </w:pPr>
    <w:rPr>
      <w:b/>
      <w:color w:val="286A96"/>
      <w:sz w:val="26"/>
    </w:rPr>
  </w:style>
  <w:style w:type="paragraph" w:styleId="Heading3">
    <w:name w:val="heading 3"/>
    <w:pPr>
      <w:keepNext/>
      <w:outlineLvl w:val="2"/>
    </w:pPr>
    <w:rPr>
      <w:b/>
      <w:sz w:val="23"/>
    </w:rPr>
  </w:style>
  <w:style w:type="paragraph" w:styleId="Code">
    <w:name w:val="Code"/>
    <w:rPr>
      <w:rFonts w:ascii="Consolas" w:hAnsi="Consolas"/>
      <w:sz w:val="18"/>
    </w:rPr>
  </w:style>
  <w:style w:type="table" w:styleId="TableGrid">
    <w:name w:val="Table Grid"/>
    <w:tblPr>
      <w:tblBorders>
        <w:top w:val="single" w:sz="4" w:color="B7C9D6"/>
        <w:left w:val="single" w:sz="4" w:color="B7C9D6"/>
        <w:bottom w:val="single" w:sz="4" w:color="B7C9D6"/>
        <w:right w:val="single" w:sz="4" w:color="B7C9D6"/>
        <w:insideH w:val="single" w:sz="4" w:color="B7C9D6"/>
        <w:insideV w:val="single" w:sz="4" w:color="B7C9D6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Number" Type="http://schemas.openxmlformats.org/officeDocument/2006/relationships/numbering" Target="numbering.xml"/></Relationships>
</file>