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Memoria tecnica consolidada - dona</w:t>
      </w:r>
    </w:p>
    <w:p>
      <w:pPr>
        <w:pStyle w:val="Normal"/>
      </w:pPr>
      <w:r>
        <w:t xml:space="preserve"/>
      </w:r>
    </w:p>
    <w:p>
      <w:pPr>
        <w:pStyle w:val="Normal"/>
      </w:pPr>
      <w:r>
        <w:t xml:space="preserve">Actualizacion documental: 02/09/2026</w:t>
      </w:r>
    </w:p>
    <w:p>
      <w:pPr>
        <w:pStyle w:val="Normal"/>
      </w:pPr>
      <w:r>
        <w:t xml:space="preserve"/>
      </w:r>
    </w:p>
    <w:p>
      <w:r>
        <w:br w:type="page"/>
      </w:r>
    </w:p>
    <w:p>
      <w:pPr>
        <w:pStyle w:val="Heading1"/>
      </w:pPr>
      <w:r>
        <w:t xml:space="preserve">Indice</w:t>
      </w:r>
    </w:p>
    <w:p>
      <w:fldSimple w:instr="TOC \o &quot;1-3&quot; \h \z \u">
        <w:r>
          <w:t>Actualice este campo en Word para generar el indice.</w:t>
        </w:r>
      </w:fldSimple>
    </w:p>
    <w:p>
      <w:r>
        <w:br w:type="page"/>
      </w:r>
    </w:p>
    <w:p>
      <w:pPr>
        <w:pStyle w:val="Normal"/>
      </w:pPr>
      <w:r>
        <w:t xml:space="preserve"/>
      </w:r>
    </w:p>
    <w:p>
      <w:pPr>
        <w:pStyle w:val="Title"/>
      </w:pPr>
      <w:r>
        <w:t xml:space="preserve">Memoria y registro cronologico</w:t>
      </w:r>
    </w:p>
    <w:p>
      <w:pPr>
        <w:pStyle w:val="Normal"/>
      </w:pPr>
      <w:r>
        <w:t xml:space="preserve"/>
      </w:r>
    </w:p>
    <w:p>
      <w:pPr>
        <w:pStyle w:val="Normal"/>
      </w:pPr>
      <w:r>
        <w:t xml:space="preserve"/>
      </w:r>
    </w:p>
    <w:p>
      <w:r>
        <w:br w:type="page"/>
      </w:r>
    </w:p>
    <w:p>
      <w:pPr>
        <w:pStyle w:val="Normal"/>
      </w:pPr>
      <w:r>
        <w:t xml:space="preserve"/>
      </w:r>
    </w:p>
    <w:p>
      <w:pPr>
        <w:pStyle w:val="Title"/>
      </w:pPr>
      <w:r>
        <w:t xml:space="preserve">Memoria tecnica - dona</w:t>
      </w:r>
    </w:p>
    <w:p>
      <w:pPr>
        <w:pStyle w:val="Normal"/>
      </w:pPr>
      <w:r>
        <w:t xml:space="preserve"/>
      </w:r>
    </w:p>
    <w:p>
      <w:pPr>
        <w:pStyle w:val="Normal"/>
      </w:pPr>
      <w:r>
        <w:t xml:space="preserve">Fecha: 2026-08-10</w:t>
      </w:r>
    </w:p>
    <w:p>
      <w:pPr>
        <w:pStyle w:val="Normal"/>
      </w:pPr>
      <w:r>
        <w:t xml:space="preserve"/>
      </w:r>
    </w:p>
    <w:p>
      <w:pPr>
        <w:pStyle w:val="Heading1"/>
      </w:pPr>
      <w:r>
        <w:t xml:space="preserve">Jornada tecnica 2026-08-10 - Comunicacion de cobros recurrentes con tarjeta</w:t>
      </w:r>
    </w:p>
    <w:p>
      <w:pPr>
        <w:pStyle w:val="Normal"/>
      </w:pPr>
      <w:r>
        <w:t xml:space="preserve"/>
      </w:r>
    </w:p>
    <w:p>
      <w:pPr>
        <w:pStyle w:val="Heading2"/>
      </w:pPr>
      <w:r>
        <w:t xml:space="preserve">Agradecimiento automatico por cada cuota</w:t>
      </w:r>
    </w:p>
    <w:p>
      <w:pPr>
        <w:pStyle w:val="Normal"/>
      </w:pPr>
      <w:r>
        <w:t xml:space="preserve"/>
      </w:r>
    </w:p>
    <w:p>
      <w:pPr>
        <w:pStyle w:val="Normal"/>
        <w:numPr>
          <w:ilvl w:val="0"/>
          <w:numId w:val="1"/>
        </w:numPr>
      </w:pPr>
      <w:r>
        <w:t xml:space="preserve">El cron cron/cobrar_recurrentes.php envia al donante el mismo correo de confirmacion utilizado para una donacion ordinaria cuando una cuota recurrente con tarjeta queda pagada.</w:t>
      </w:r>
    </w:p>
    <w:p>
      <w:pPr>
        <w:pStyle w:val="Normal"/>
        <w:numPr>
          <w:ilvl w:val="0"/>
          <w:numId w:val="1"/>
        </w:numPr>
      </w:pPr>
      <w:r>
        <w:t xml:space="preserve">El mensaje se genera a partir de la donacion concreta creada por el cobro e incluye los datos vigentes del contacto, campaña, importe, fecha, referencia, frecuencia y metodo de pago.</w:t>
      </w:r>
    </w:p>
    <w:p>
      <w:pPr>
        <w:pStyle w:val="Normal"/>
        <w:numPr>
          <w:ilvl w:val="0"/>
          <w:numId w:val="1"/>
        </w:numPr>
      </w:pPr>
      <w:r>
        <w:t xml:space="preserve">La comunicacion no presenta la operacion como una "siguiente cuota": mantiene el tono y la estructura del agradecimiento habitual de donacion.</w:t>
      </w:r>
    </w:p>
    <w:p>
      <w:pPr>
        <w:pStyle w:val="Normal"/>
        <w:numPr>
          <w:ilvl w:val="0"/>
          <w:numId w:val="1"/>
        </w:numPr>
      </w:pPr>
      <w:r>
        <w:t xml:space="preserve">DonationMailer adjunta el certificado anual actualizado, por lo que el importe certificado refleja el acumulado del ejercicio despues de incorporar la nueva cuota.</w:t>
      </w:r>
    </w:p>
    <w:p>
      <w:pPr>
        <w:pStyle w:val="Normal"/>
      </w:pPr>
      <w:r>
        <w:t xml:space="preserve"/>
      </w:r>
    </w:p>
    <w:p>
      <w:pPr>
        <w:pStyle w:val="Heading2"/>
      </w:pPr>
      <w:r>
        <w:t xml:space="preserve">Idempotencia y tolerancia a fallos</w:t>
      </w:r>
    </w:p>
    <w:p>
      <w:pPr>
        <w:pStyle w:val="Normal"/>
      </w:pPr>
      <w:r>
        <w:t xml:space="preserve"/>
      </w:r>
    </w:p>
    <w:p>
      <w:pPr>
        <w:pStyle w:val="Normal"/>
        <w:numPr>
          <w:ilvl w:val="0"/>
          <w:numId w:val="1"/>
        </w:numPr>
      </w:pPr>
      <w:r>
        <w:t xml:space="preserve">CommunicationLogger comprueba si la donacion ya tiene registrado el correo de certificado antes de enviarlo, evitando duplicados si el cron se reintenta.</w:t>
      </w:r>
    </w:p>
    <w:p>
      <w:pPr>
        <w:pStyle w:val="Normal"/>
        <w:numPr>
          <w:ilvl w:val="0"/>
          <w:numId w:val="1"/>
        </w:numPr>
      </w:pPr>
      <w:r>
        <w:t xml:space="preserve">El resultado del envio queda registrado con el identificador de la donacion y de la recurrencia.</w:t>
      </w:r>
    </w:p>
    <w:p>
      <w:pPr>
        <w:pStyle w:val="Normal"/>
        <w:numPr>
          <w:ilvl w:val="0"/>
          <w:numId w:val="1"/>
        </w:numPr>
      </w:pPr>
      <w:r>
        <w:t xml:space="preserve">Un fallo de correo se registra en el log del cron, pero no revierte ni altera un cobro que la pasarela ya ha confirmado.</w:t>
      </w:r>
    </w:p>
    <w:p>
      <w:pPr>
        <w:pStyle w:val="Normal"/>
        <w:numPr>
          <w:ilvl w:val="0"/>
          <w:numId w:val="1"/>
        </w:numPr>
      </w:pPr>
      <w:r>
        <w:t xml:space="preserve">Solo se dispara la comunicacion cuando la nueva donacion termina en estado pagada.</w:t>
      </w:r>
    </w:p>
    <w:p>
      <w:pPr>
        <w:pStyle w:val="Normal"/>
      </w:pPr>
      <w:r>
        <w:t xml:space="preserve"/>
      </w:r>
    </w:p>
    <w:p>
      <w:pPr>
        <w:pStyle w:val="Heading2"/>
      </w:pPr>
      <w:r>
        <w:t xml:space="preserve">Integracion con donoradmin y shared-assets</w:t>
      </w:r>
    </w:p>
    <w:p>
      <w:pPr>
        <w:pStyle w:val="Normal"/>
      </w:pPr>
      <w:r>
        <w:t xml:space="preserve"/>
      </w:r>
    </w:p>
    <w:p>
      <w:pPr>
        <w:pStyle w:val="Normal"/>
        <w:numPr>
          <w:ilvl w:val="0"/>
          <w:numId w:val="1"/>
        </w:numPr>
      </w:pPr>
      <w:r>
        <w:t xml:space="preserve">La comunicacion usa DonationMailer y el servicio anual de certificados compartido con donoradmin.</w:t>
      </w:r>
    </w:p>
    <w:p>
      <w:pPr>
        <w:pStyle w:val="Normal"/>
        <w:numPr>
          <w:ilvl w:val="0"/>
          <w:numId w:val="1"/>
        </w:numPr>
      </w:pPr>
      <w:r>
        <w:t xml:space="preserve">Los reenvios manuales desde el panel continúan disponibles sobre la donacion concreta y regeneran el certificado con el acumulado vigente.</w:t>
      </w:r>
    </w:p>
    <w:p>
      <w:pPr>
        <w:pStyle w:val="Normal"/>
        <w:numPr>
          <w:ilvl w:val="0"/>
          <w:numId w:val="1"/>
        </w:numPr>
      </w:pPr>
      <w:r>
        <w:t xml:space="preserve">La gestion administrativa de cambios SEPA y su nueva plantilla de confirmacion se implementan en donoradmin y shared-assets, sin duplicar esa logica en la pasarela publica.</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Validacion de sintaxis PHP del cron de cobros recurrentes.</w:t>
      </w:r>
    </w:p>
    <w:p>
      <w:pPr>
        <w:pStyle w:val="Normal"/>
        <w:numPr>
          <w:ilvl w:val="0"/>
          <w:numId w:val="1"/>
        </w:numPr>
      </w:pPr>
      <w:r>
        <w:t xml:space="preserve">Revision de idempotencia, aislamiento del fallo de correo y uso de la donacion recien contabilizada.</w:t>
      </w:r>
    </w:p>
    <w:p>
      <w:pPr>
        <w:pStyle w:val="Normal"/>
        <w:numPr>
          <w:ilvl w:val="0"/>
          <w:numId w:val="1"/>
        </w:numPr>
      </w:pPr>
      <w:r>
        <w:t xml:space="preserve">Revision de formato mediante git diff --check.</w:t>
      </w:r>
    </w:p>
    <w:p>
      <w:pPr>
        <w:pStyle w:val="Normal"/>
      </w:pPr>
      <w:r>
        <w:t xml:space="preserve"/>
      </w:r>
    </w:p>
    <w:p>
      <w:pPr>
        <w:pStyle w:val="Heading1"/>
      </w:pPr>
      <w:r>
        <w:t xml:space="preserve">Alcance del repositorio</w:t>
      </w:r>
    </w:p>
    <w:p>
      <w:pPr>
        <w:pStyle w:val="Normal"/>
      </w:pPr>
      <w:r>
        <w:t xml:space="preserve"/>
      </w:r>
    </w:p>
    <w:p>
      <w:pPr>
        <w:pStyle w:val="Normal"/>
      </w:pPr>
      <w:r>
        <w:t xml:space="preserve">dona contiene la pasarela publica de donaciones de Flykin/Fundacion CARF. Gestiona la vista de donacion, respuestas OK/KO, integraciones de pago, webhooks, generacion de recibos/certificados y envio de comunicaciones asociadas a la donacion.</w:t>
      </w:r>
    </w:p>
    <w:p>
      <w:pPr>
        <w:pStyle w:val="Normal"/>
      </w:pPr>
      <w:r>
        <w:t xml:space="preserve"/>
      </w:r>
    </w:p>
    <w:p>
      <w:pPr>
        <w:pStyle w:val="Heading1"/>
      </w:pPr>
      <w:r>
        <w:t xml:space="preserve">Relacion con otros repositorios</w:t>
      </w:r>
    </w:p>
    <w:p>
      <w:pPr>
        <w:pStyle w:val="Normal"/>
      </w:pPr>
      <w:r>
        <w:t xml:space="preserve"/>
      </w:r>
    </w:p>
    <w:p>
      <w:pPr>
        <w:pStyle w:val="Normal"/>
        <w:numPr>
          <w:ilvl w:val="0"/>
          <w:numId w:val="1"/>
        </w:numPr>
      </w:pPr>
      <w:r>
        <w:t xml:space="preserve">Depende de shared-assets para estilos compartidos, SweetAlert2, utilidades JS, logotipos, iconos y plantillas fallback de emails/PDF.</w:t>
      </w:r>
    </w:p>
    <w:p>
      <w:pPr>
        <w:pStyle w:val="Normal"/>
        <w:numPr>
          <w:ilvl w:val="0"/>
          <w:numId w:val="1"/>
        </w:numPr>
      </w:pPr>
      <w:r>
        <w:t xml:space="preserve">Se relaciona con donoradmin porque el panel administra configuracion, plantillas, medios, donantes, recurrencias y datos que la pasarela consume o genera.</w:t>
      </w:r>
    </w:p>
    <w:p>
      <w:pPr>
        <w:pStyle w:val="Normal"/>
        <w:numPr>
          <w:ilvl w:val="0"/>
          <w:numId w:val="1"/>
        </w:numPr>
      </w:pPr>
      <w:r>
        <w:t xml:space="preserve">Comparte base de datos funcional con el panel de administracion, especialmente tablas de donaciones, contactos, recurrencias, configuracion, plantillas, comunicaciones y certificados.</w:t>
      </w:r>
    </w:p>
    <w:p>
      <w:pPr>
        <w:pStyle w:val="Normal"/>
      </w:pPr>
      <w:r>
        <w:t xml:space="preserve"/>
      </w:r>
    </w:p>
    <w:p>
      <w:pPr>
        <w:pStyle w:val="Heading1"/>
      </w:pPr>
      <w:r>
        <w:t xml:space="preserve">Cambios recientes incluidos en esta copia</w:t>
      </w:r>
    </w:p>
    <w:p>
      <w:pPr>
        <w:pStyle w:val="Normal"/>
      </w:pPr>
      <w:r>
        <w:t xml:space="preserve"/>
      </w:r>
    </w:p>
    <w:p>
      <w:pPr>
        <w:pStyle w:val="Normal"/>
        <w:numPr>
          <w:ilvl w:val="0"/>
          <w:numId w:val="1"/>
        </w:numPr>
      </w:pPr>
      <w:r>
        <w:t xml:space="preserve">2026-07-03 (arreglo final) - Certificados visibles desde donoradmin:</w:t>
      </w:r>
    </w:p>
    <w:p>
      <w:pPr>
        <w:pStyle w:val="Normal"/>
        <w:numPr>
          <w:ilvl w:val="0"/>
          <w:numId w:val="1"/>
        </w:numPr>
      </w:pPr>
      <w:r>
        <w:t xml:space="preserve">CertificatePdfGenerator guarda los certificados de dona primero en donoradmin/storage/certificates/YYYY/MM, que es la ubicacion donde el panel los busca para mostrarlos o descargarlos desde la ficha del donativo/contacto.</w:t>
      </w:r>
    </w:p>
    <w:p>
      <w:pPr>
        <w:pStyle w:val="Normal"/>
        <w:numPr>
          <w:ilvl w:val="0"/>
          <w:numId w:val="1"/>
        </w:numPr>
      </w:pPr>
      <w:r>
        <w:t xml:space="preserve">Si el storage de donoradmin no esta disponible, mantiene fallback local en dona/storage/certificates/YYYY/MM para no bloquear el envio del email al donante.</w:t>
      </w:r>
    </w:p>
    <w:p>
      <w:pPr>
        <w:pStyle w:val="Normal"/>
        <w:numPr>
          <w:ilvl w:val="0"/>
          <w:numId w:val="1"/>
        </w:numPr>
      </w:pPr>
      <w:r>
        <w:t xml:space="preserve">La busqueda de certificados existentes contempla ambos storages para conservar compatibilidad con PDFs ya generados.</w:t>
      </w:r>
    </w:p>
    <w:p>
      <w:pPr>
        <w:pStyle w:val="Normal"/>
        <w:numPr>
          <w:ilvl w:val="0"/>
          <w:numId w:val="1"/>
        </w:numPr>
      </w:pPr>
      <w:r>
        <w:t xml:space="preserve">DonationMailer registra la emision del certificado en comunicacion con tipo='certificado', canal='descarga', estado emitido, importe y anio fiscal, evitando duplicados por donativo.</w:t>
      </w:r>
    </w:p>
    <w:p>
      <w:pPr>
        <w:pStyle w:val="Normal"/>
        <w:numPr>
          <w:ilvl w:val="0"/>
          <w:numId w:val="1"/>
        </w:numPr>
      </w:pPr>
      <w:r>
        <w:t xml:space="preserve">2026-07-03 - Cierre visual de navbar publico:</w:t>
      </w:r>
    </w:p>
    <w:p>
      <w:pPr>
        <w:pStyle w:val="Normal"/>
        <w:numPr>
          <w:ilvl w:val="0"/>
          <w:numId w:val="1"/>
        </w:numPr>
      </w:pPr>
      <w:r>
        <w:t xml:space="preserve">app/views/inc/navbar.php se alinea con la navegacion publica de fundacioncarf.org, incorporando enlaces reales para Fundacion, Donaciones, Actividades, Actualidad y Contacto.</w:t>
      </w:r>
    </w:p>
    <w:p>
      <w:pPr>
        <w:pStyle w:val="Normal"/>
        <w:numPr>
          <w:ilvl w:val="0"/>
          <w:numId w:val="1"/>
        </w:numPr>
      </w:pPr>
      <w:r>
        <w:t xml:space="preserve">Se completa la estructura de submenus con Sacerdocio, vocacion sacerdotal, formacion de sacerdotes, peregrinaciones, intenciones y actualidad.</w:t>
      </w:r>
    </w:p>
    <w:p>
      <w:pPr>
        <w:pStyle w:val="Normal"/>
        <w:numPr>
          <w:ilvl w:val="0"/>
          <w:numId w:val="1"/>
        </w:numPr>
      </w:pPr>
      <w:r>
        <w:t xml:space="preserve">Se mantiene el comportamiento responsive existente basado en carf.navbar.js, navbar-burger, submenu-toggle y acordeones .is-open.</w:t>
      </w:r>
    </w:p>
    <w:p>
      <w:pPr>
        <w:pStyle w:val="Normal"/>
        <w:numPr>
          <w:ilvl w:val="0"/>
          <w:numId w:val="1"/>
        </w:numPr>
      </w:pPr>
      <w:r>
        <w:t xml:space="preserve">Se retira la zona final de acciones/idiomas del navbar para dejar la navegacion centrada en las opciones principales solicitadas, sin CTA final de donacion ni busqueda.</w:t>
      </w:r>
    </w:p>
    <w:p>
      <w:pPr>
        <w:pStyle w:val="Normal"/>
        <w:numPr>
          <w:ilvl w:val="0"/>
          <w:numId w:val="1"/>
        </w:numPr>
      </w:pPr>
      <w:r>
        <w:t xml:space="preserve">app/public/css/components/navbar.css ajusta tipografia, pesos, espaciado, ancho de logo, alineacion de Contacto, padding de items con subdropdown y fondo #e8e8ff solo en dropdowns abiertos en movil.</w:t>
      </w:r>
    </w:p>
    <w:p>
      <w:pPr>
        <w:pStyle w:val="Normal"/>
        <w:numPr>
          <w:ilvl w:val="0"/>
          <w:numId w:val="1"/>
        </w:numPr>
      </w:pPr>
      <w:r>
        <w:t xml:space="preserve">2026-06-29 - Correccion de recibos, certificados y correo post-donacion:</w:t>
      </w:r>
    </w:p>
    <w:p>
      <w:pPr>
        <w:pStyle w:val="Normal"/>
        <w:numPr>
          <w:ilvl w:val="0"/>
          <w:numId w:val="1"/>
        </w:numPr>
      </w:pPr>
      <w:r>
        <w:t xml:space="preserve">Se corrige el flujo posterior a pago confirmado para que DonationMailer genere el certificado fiscal directamente desde los datos de la donacion recibidos por Redsys/PayPal.</w:t>
      </w:r>
    </w:p>
    <w:p>
      <w:pPr>
        <w:pStyle w:val="Normal"/>
        <w:numPr>
          <w:ilvl w:val="0"/>
          <w:numId w:val="1"/>
        </w:numPr>
      </w:pPr>
      <w:r>
        <w:t xml:space="preserve">Se elimina la dependencia incorrecta de \app\controllers\DonorAdminController, clase propia del panel que no existe dentro de dona y que provocaba ausencia de certificado adjunto.</w:t>
      </w:r>
    </w:p>
    <w:p>
      <w:pPr>
        <w:pStyle w:val="Normal"/>
        <w:numPr>
          <w:ilvl w:val="0"/>
          <w:numId w:val="1"/>
        </w:numPr>
      </w:pPr>
      <w:r>
        <w:t xml:space="preserve">Si no se podia generar el certificado, el correo al donante quedaba como skipped_no_certificate; con el nuevo flujo se genera el PDF antes de enviar el email de agradecimiento.</w:t>
      </w:r>
    </w:p>
    <w:p>
      <w:pPr>
        <w:pStyle w:val="Normal"/>
        <w:numPr>
          <w:ilvl w:val="0"/>
          <w:numId w:val="1"/>
        </w:numPr>
      </w:pPr>
      <w:r>
        <w:t xml:space="preserve">CertificatePdfGenerator usa la plantilla compartida shared-assets/templates/pdf/certificado_template.php.</w:t>
      </w:r>
    </w:p>
    <w:p>
      <w:pPr>
        <w:pStyle w:val="Normal"/>
        <w:numPr>
          <w:ilvl w:val="0"/>
          <w:numId w:val="1"/>
        </w:numPr>
      </w:pPr>
      <w:r>
        <w:t xml:space="preserve">ReceiptPdfGenerator usa la plantilla compartida shared-assets/templates/pdf/recibo_template.php.</w:t>
      </w:r>
    </w:p>
    <w:p>
      <w:pPr>
        <w:pStyle w:val="Normal"/>
        <w:numPr>
          <w:ilvl w:val="0"/>
          <w:numId w:val="1"/>
        </w:numPr>
      </w:pPr>
      <w:r>
        <w:t xml:space="preserve">La busqueda de WeasyPrint contempla dona/venv/bin/weasyprint, el binario instalado en donoradmin/venv/bin/weasyprint y rutas del sistema, facilitando despliegues donde el entorno virtual ya existe en el panel.</w:t>
      </w:r>
    </w:p>
    <w:p>
      <w:pPr>
        <w:pStyle w:val="Normal"/>
        <w:numPr>
          <w:ilvl w:val="0"/>
          <w:numId w:val="1"/>
        </w:numPr>
      </w:pPr>
      <w:r>
        <w:t xml:space="preserve">Se normalizan datos minimos para el certificado de donativo puntual: contacto, donacion, ejercicio, fecha de certificado, nombre, documento, ciudad/municipio, provincia, importe y fecha de donacion.</w:t>
      </w:r>
    </w:p>
    <w:p>
      <w:pPr>
        <w:pStyle w:val="Normal"/>
        <w:numPr>
          <w:ilvl w:val="0"/>
          <w:numId w:val="1"/>
        </w:numPr>
      </w:pPr>
      <w:r>
        <w:t xml:space="preserve">Validacion realizada: sintaxis PHP de generadores y mailer, y prueba local de generacion de recibo/certificado sin envio SMTP real.</w:t>
      </w:r>
    </w:p>
    <w:p>
      <w:pPr>
        <w:pStyle w:val="Normal"/>
        <w:numPr>
          <w:ilvl w:val="0"/>
          <w:numId w:val="1"/>
        </w:numPr>
      </w:pPr>
      <w:r>
        <w:t xml:space="preserve">Ajuste visual de la pantalla KO de pasarela para centrar textos y botones.</w:t>
      </w:r>
    </w:p>
    <w:p>
      <w:pPr>
        <w:pStyle w:val="Normal"/>
        <w:numPr>
          <w:ilvl w:val="0"/>
          <w:numId w:val="1"/>
        </w:numPr>
      </w:pPr>
      <w:r>
        <w:t xml:space="preserve">Botones de la pantalla KO alineados con el tema visual: fondo blanco, borde/texto negro e inversion de colores en hover.</w:t>
      </w:r>
    </w:p>
    <w:p>
      <w:pPr>
        <w:pStyle w:val="Normal"/>
        <w:numPr>
          <w:ilvl w:val="0"/>
          <w:numId w:val="1"/>
        </w:numPr>
      </w:pPr>
      <w:r>
        <w:t xml:space="preserve">Retirada de separadores hr en KO para mejorar el aire visual.</w:t>
      </w:r>
    </w:p>
    <w:p>
      <w:pPr>
        <w:pStyle w:val="Normal"/>
        <w:numPr>
          <w:ilvl w:val="0"/>
          <w:numId w:val="1"/>
        </w:numPr>
      </w:pPr>
      <w:r>
        <w:t xml:space="preserve">Uso de zona horaria de aplicacion en la conexion MySQL mediante SET time_zone, para que los NOW() se guarden en hora Madrid cuando default_timezone o APP_TIMEZONE sea Europe/Madrid.</w:t>
      </w:r>
    </w:p>
    <w:p>
      <w:pPr>
        <w:pStyle w:val="Normal"/>
        <w:numPr>
          <w:ilvl w:val="0"/>
          <w:numId w:val="1"/>
        </w:numPr>
      </w:pPr>
      <w:r>
        <w:t xml:space="preserve">Fallback de contraseña SMTP desde .env cuando la contraseña cifrada en base de datos no pueda descifrarse.</w:t>
      </w:r>
    </w:p>
    <w:p>
      <w:pPr>
        <w:pStyle w:val="Normal"/>
        <w:numPr>
          <w:ilvl w:val="0"/>
          <w:numId w:val="1"/>
        </w:numPr>
      </w:pPr>
      <w:r>
        <w:t xml:space="preserve">Compactacion de Ds_Merchant_MerchantData en Redsys para reducir el payload que viaja por TPV y expansion posterior en el webhook.</w:t>
      </w:r>
    </w:p>
    <w:p>
      <w:pPr>
        <w:pStyle w:val="Normal"/>
        <w:numPr>
          <w:ilvl w:val="0"/>
          <w:numId w:val="1"/>
        </w:numPr>
      </w:pPr>
      <w:r>
        <w:t xml:space="preserve">Bloqueo en frontend de Bizum y pago movil para donaciones recurrentes, dejando la recurrencia restringida a metodos compatibles.</w:t>
      </w:r>
    </w:p>
    <w:p>
      <w:pPr>
        <w:pStyle w:val="Normal"/>
        <w:numPr>
          <w:ilvl w:val="0"/>
          <w:numId w:val="1"/>
        </w:numPr>
      </w:pPr>
      <w:r>
        <w:t xml:space="preserve">Correccion del calculo anual de recurrencias bimensuales en reglas de donacion.</w:t>
      </w:r>
    </w:p>
    <w:p>
      <w:pPr>
        <w:pStyle w:val="Normal"/>
        <w:numPr>
          <w:ilvl w:val="0"/>
          <w:numId w:val="1"/>
        </w:numPr>
      </w:pPr>
      <w:r>
        <w:t xml:space="preserve">Incorporacion del cron de cobro recurrente con MIT/token Redsys, trazabilidad por log y gestion de impagos.</w:t>
      </w:r>
    </w:p>
    <w:p>
      <w:pPr>
        <w:pStyle w:val="Normal"/>
        <w:numPr>
          <w:ilvl w:val="0"/>
          <w:numId w:val="1"/>
        </w:numPr>
      </w:pPr>
      <w:r>
        <w:t xml:space="preserve">Calculo real de proximo_cobro segun frecuencia: mensual, bimensual, trimestral, semestral o anual.</w:t>
      </w:r>
    </w:p>
    <w:p>
      <w:pPr>
        <w:pStyle w:val="Normal"/>
        <w:numPr>
          <w:ilvl w:val="0"/>
          <w:numId w:val="1"/>
        </w:numPr>
      </w:pPr>
      <w:r>
        <w:t xml:space="preserve">Sincronizacion del historial de cuotas cuando PayPal cancela recurrencias y cuando Redsys alcanza el umbral de impagos.</w:t>
      </w:r>
    </w:p>
    <w:p>
      <w:pPr>
        <w:pStyle w:val="Normal"/>
      </w:pPr>
      <w:r>
        <w:t xml:space="preserve"/>
      </w:r>
    </w:p>
    <w:p>
      <w:pPr>
        <w:pStyle w:val="Heading1"/>
      </w:pPr>
      <w:r>
        <w:t xml:space="preserve">Componentes principales</w:t>
      </w:r>
    </w:p>
    <w:p>
      <w:pPr>
        <w:pStyle w:val="Normal"/>
      </w:pPr>
      <w:r>
        <w:t xml:space="preserve"/>
      </w:r>
    </w:p>
    <w:p>
      <w:pPr>
        <w:pStyle w:val="Normal"/>
        <w:numPr>
          <w:ilvl w:val="0"/>
          <w:numId w:val="1"/>
        </w:numPr>
      </w:pPr>
      <w:r>
        <w:t xml:space="preserve">index.php: entrada principal y enrutado de la pasarela.</w:t>
      </w:r>
    </w:p>
    <w:p>
      <w:pPr>
        <w:pStyle w:val="Normal"/>
        <w:numPr>
          <w:ilvl w:val="0"/>
          <w:numId w:val="1"/>
        </w:numPr>
      </w:pPr>
      <w:r>
        <w:t xml:space="preserve">config/: carga de entorno, aplicacion, servidor, Redsys y PayPal.</w:t>
      </w:r>
    </w:p>
    <w:p>
      <w:pPr>
        <w:pStyle w:val="Normal"/>
        <w:numPr>
          <w:ilvl w:val="0"/>
          <w:numId w:val="1"/>
        </w:numPr>
      </w:pPr>
      <w:r>
        <w:t xml:space="preserve">app/controllers/: controladores de donacion, pago y notificaciones.</w:t>
      </w:r>
    </w:p>
    <w:p>
      <w:pPr>
        <w:pStyle w:val="Normal"/>
        <w:numPr>
          <w:ilvl w:val="0"/>
          <w:numId w:val="1"/>
        </w:numPr>
      </w:pPr>
      <w:r>
        <w:t xml:space="preserve">app/services/: servicios de email, plantillas, recibos, certificados y seguimiento de intentos.</w:t>
      </w:r>
    </w:p>
    <w:p>
      <w:pPr>
        <w:pStyle w:val="Normal"/>
        <w:numPr>
          <w:ilvl w:val="0"/>
          <w:numId w:val="1"/>
        </w:numPr>
      </w:pPr>
      <w:r>
        <w:t xml:space="preserve">libs/: integraciones y dependencias PHP.</w:t>
      </w:r>
    </w:p>
    <w:p>
      <w:pPr>
        <w:pStyle w:val="Normal"/>
        <w:numPr>
          <w:ilvl w:val="0"/>
          <w:numId w:val="1"/>
        </w:numPr>
      </w:pPr>
      <w:r>
        <w:t xml:space="preserve">storage/: almacenamiento runtime para logs, temporales, certificados y recibos. No se versionan documentos generados con datos reales.</w:t>
      </w:r>
    </w:p>
    <w:p>
      <w:pPr>
        <w:pStyle w:val="Normal"/>
      </w:pPr>
      <w:r>
        <w:t xml:space="preserve"/>
      </w:r>
    </w:p>
    <w:p>
      <w:pPr>
        <w:pStyle w:val="Heading1"/>
      </w:pPr>
      <w:r>
        <w:t xml:space="preserve">Criterios de seguridad para Git</w:t>
      </w:r>
    </w:p>
    <w:p>
      <w:pPr>
        <w:pStyle w:val="Normal"/>
      </w:pPr>
      <w:r>
        <w:t xml:space="preserve"/>
      </w:r>
    </w:p>
    <w:p>
      <w:pPr>
        <w:pStyle w:val="Normal"/>
      </w:pPr>
      <w:r>
        <w:t xml:space="preserve">No se versiona .env, certificados/recibos generados, logs, sesiones, temporales, dumps SQL ni claves privadas. El archivo .env.example queda versionado como plantilla de configuracion sin secretos reales.</w:t>
      </w:r>
    </w:p>
    <w:p>
      <w:pPr>
        <w:pStyle w:val="Normal"/>
      </w:pPr>
      <w:r>
        <w:t xml:space="preserve"/>
      </w:r>
    </w:p>
    <w:p>
      <w:pPr>
        <w:pStyle w:val="Heading1"/>
      </w:pPr>
      <w:r>
        <w:t xml:space="preserve">Notas de despliegue</w:t>
      </w:r>
    </w:p>
    <w:p>
      <w:pPr>
        <w:pStyle w:val="Normal"/>
      </w:pPr>
      <w:r>
        <w:t xml:space="preserve"/>
      </w:r>
    </w:p>
    <w:p>
      <w:pPr>
        <w:pStyle w:val="Normal"/>
      </w:pPr>
      <w:r>
        <w:t xml:space="preserve">Para funcionar correctamente debe existir shared-assets publicado al mismo nivel web esperado, normalmente /shared-assets. La configuracion real debe restaurarse mediante .env en el servidor.</w:t>
      </w:r>
    </w:p>
    <w:p>
      <w:pPr>
        <w:pStyle w:val="Normal"/>
      </w:pPr>
      <w:r>
        <w:t xml:space="preserve"/>
      </w:r>
    </w:p>
    <w:p>
      <w:r>
        <w:br w:type="page"/>
      </w:r>
    </w:p>
    <w:p>
      <w:pPr>
        <w:pStyle w:val="Normal"/>
      </w:pPr>
      <w:r>
        <w:t xml:space="preserve"/>
      </w:r>
    </w:p>
    <w:p>
      <w:pPr>
        <w:pStyle w:val="Heading1"/>
      </w:pPr>
      <w:r>
        <w:t xml:space="preserve">Jornada tecnica 2026-06-23 - Pagos, recurrencias y webhook Redsys</w:t>
      </w:r>
    </w:p>
    <w:p>
      <w:pPr>
        <w:pStyle w:val="Normal"/>
      </w:pPr>
      <w:r>
        <w:t xml:space="preserve"/>
      </w:r>
    </w:p>
    <w:p>
      <w:pPr>
        <w:pStyle w:val="Normal"/>
      </w:pPr>
      <w:r>
        <w:t xml:space="preserve">Durante esta jornada se refuerza el flujo de pago publico de dona, con foco en tres areas: estabilidad del MerchantData enviado a Redsys, coherencia de los metodos permitidos para donaciones recurrentes y preparacion operativa del cobro automatico de cuotas.</w:t>
      </w:r>
    </w:p>
    <w:p>
      <w:pPr>
        <w:pStyle w:val="Normal"/>
      </w:pPr>
      <w:r>
        <w:t xml:space="preserve"/>
      </w:r>
    </w:p>
    <w:p>
      <w:pPr>
        <w:pStyle w:val="Heading2"/>
      </w:pPr>
      <w:r>
        <w:t xml:space="preserve">Compactacion de MerchantData Redsys</w:t>
      </w:r>
    </w:p>
    <w:p>
      <w:pPr>
        <w:pStyle w:val="Normal"/>
      </w:pPr>
      <w:r>
        <w:t xml:space="preserve"/>
      </w:r>
    </w:p>
    <w:p>
      <w:pPr>
        <w:pStyle w:val="Normal"/>
      </w:pPr>
      <w:r>
        <w:t xml:space="preserve">Redsys recibe ahora un Ds_Merchant_MerchantData compacto generado desde procesarPagoController. El controlador transforma los campos largos del checkout a claves cortas antes de firmar y redirigir al TPV:</w:t>
      </w:r>
    </w:p>
    <w:p>
      <w:pPr>
        <w:pStyle w:val="Normal"/>
      </w:pPr>
      <w:r>
        <w:t xml:space="preserve"/>
      </w:r>
    </w:p>
    <w:p>
      <w:pPr>
        <w:pStyle w:val="Normal"/>
        <w:numPr>
          <w:ilvl w:val="0"/>
          <w:numId w:val="1"/>
        </w:numPr>
      </w:pPr>
      <w:r>
        <w:t xml:space="preserve">quien, nombre, apellidos, nomemp, datos de contacto y campaña pasan a alias breves.</w:t>
      </w:r>
    </w:p>
    <w:p>
      <w:pPr>
        <w:pStyle w:val="Normal"/>
        <w:numPr>
          <w:ilvl w:val="0"/>
          <w:numId w:val="1"/>
        </w:numPr>
      </w:pPr>
      <w:r>
        <w:t xml:space="preserve">Se conservan campos criticos de privacidad, intento de checkout, documento, telefono, municipio, codigo postal, moneda, importe, frecuencia y metodo de pago.</w:t>
      </w:r>
    </w:p>
    <w:p>
      <w:pPr>
        <w:pStyle w:val="Normal"/>
        <w:numPr>
          <w:ilvl w:val="0"/>
          <w:numId w:val="1"/>
        </w:numPr>
      </w:pPr>
      <w:r>
        <w:t xml:space="preserve">El JSON se mantiene con JSON_UNESCAPED_SLASHES, sustitucion segura de UTF-8 invalido y excepciones ante errores de codificacion.</w:t>
      </w:r>
    </w:p>
    <w:p>
      <w:pPr>
        <w:pStyle w:val="Normal"/>
      </w:pPr>
      <w:r>
        <w:t xml:space="preserve"/>
      </w:r>
    </w:p>
    <w:p>
      <w:pPr>
        <w:pStyle w:val="Normal"/>
      </w:pPr>
      <w:r>
        <w:t xml:space="preserve">El webhook RedsysNotifyService detecta automaticamente el formato compacto mediante la clave q y lo expande de nuevo al contrato interno esperado por el alta de donacion. Si recibe un MerchantData antiguo sin compactar, lo mantiene sin transformacion, por lo que la compatibilidad hacia atras queda preservada.</w:t>
      </w:r>
    </w:p>
    <w:p>
      <w:pPr>
        <w:pStyle w:val="Normal"/>
      </w:pPr>
      <w:r>
        <w:t xml:space="preserve"/>
      </w:r>
    </w:p>
    <w:p>
      <w:pPr>
        <w:pStyle w:val="Normal"/>
      </w:pPr>
      <w:r>
        <w:t xml:space="preserve">Esta medida reduce el riesgo de payload excesivo o alteraciones en datos enviados a traves del TPV, sin cambiar la semantica interna del alta de donaciones.</w:t>
      </w:r>
    </w:p>
    <w:p>
      <w:pPr>
        <w:pStyle w:val="Normal"/>
      </w:pPr>
      <w:r>
        <w:t xml:space="preserve"/>
      </w:r>
    </w:p>
    <w:p>
      <w:pPr>
        <w:pStyle w:val="Heading2"/>
      </w:pPr>
      <w:r>
        <w:t xml:space="preserve">Reglas de frontend para recurrencia</w:t>
      </w:r>
    </w:p>
    <w:p>
      <w:pPr>
        <w:pStyle w:val="Normal"/>
      </w:pPr>
      <w:r>
        <w:t xml:space="preserve"/>
      </w:r>
    </w:p>
    <w:p>
      <w:pPr>
        <w:pStyle w:val="Normal"/>
      </w:pPr>
      <w:r>
        <w:t xml:space="preserve">El script publico carf.donation.rules.js sincroniza ahora la seleccion de metodos cuando la donacion es recurrente:</w:t>
      </w:r>
    </w:p>
    <w:p>
      <w:pPr>
        <w:pStyle w:val="Normal"/>
      </w:pPr>
      <w:r>
        <w:t xml:space="preserve"/>
      </w:r>
    </w:p>
    <w:p>
      <w:pPr>
        <w:pStyle w:val="Normal"/>
        <w:numPr>
          <w:ilvl w:val="0"/>
          <w:numId w:val="1"/>
        </w:numPr>
      </w:pPr>
      <w:r>
        <w:t xml:space="preserve">Bizum queda deshabilitado para recurrencias.</w:t>
      </w:r>
    </w:p>
    <w:p>
      <w:pPr>
        <w:pStyle w:val="Normal"/>
        <w:numPr>
          <w:ilvl w:val="0"/>
          <w:numId w:val="1"/>
        </w:numPr>
      </w:pPr>
      <w:r>
        <w:t xml:space="preserve">Pago movil (xpay) queda deshabilitado para recurrencias.</w:t>
      </w:r>
    </w:p>
    <w:p>
      <w:pPr>
        <w:pStyle w:val="Normal"/>
        <w:numPr>
          <w:ilvl w:val="0"/>
          <w:numId w:val="1"/>
        </w:numPr>
      </w:pPr>
      <w:r>
        <w:t xml:space="preserve">Si el usuario habia seleccionado uno de esos metodos y activa recurrencia, la seleccion se limpia tambien en los campos ocultos metodo_pago y accion.</w:t>
      </w:r>
    </w:p>
    <w:p>
      <w:pPr>
        <w:pStyle w:val="Normal"/>
        <w:numPr>
          <w:ilvl w:val="0"/>
          <w:numId w:val="1"/>
        </w:numPr>
      </w:pPr>
      <w:r>
        <w:t xml:space="preserve">Los wrappers visuales reciben estado is-disabled, title explicativo y aria-disabled.</w:t>
      </w:r>
    </w:p>
    <w:p>
      <w:pPr>
        <w:pStyle w:val="Normal"/>
        <w:numPr>
          <w:ilvl w:val="0"/>
          <w:numId w:val="1"/>
        </w:numPr>
      </w:pPr>
      <w:r>
        <w:t xml:space="preserve">La transferencia mantiene su bloqueo para donante anonimo y queda sincronizada tras cambios de tipo de donacion.</w:t>
      </w:r>
    </w:p>
    <w:p>
      <w:pPr>
        <w:pStyle w:val="Normal"/>
      </w:pPr>
      <w:r>
        <w:t xml:space="preserve"/>
      </w:r>
    </w:p>
    <w:p>
      <w:pPr>
        <w:pStyle w:val="Normal"/>
      </w:pPr>
      <w:r>
        <w:t xml:space="preserve">Tambien se corrige el multiplicador anual de frecuencia bimensual (2), que pasa a computar seis cuotas al año. Esto evita desviaciones en validaciones de limites anuales o mensajes derivados del total anual estimado.</w:t>
      </w:r>
    </w:p>
    <w:p>
      <w:pPr>
        <w:pStyle w:val="Normal"/>
      </w:pPr>
      <w:r>
        <w:t xml:space="preserve"/>
      </w:r>
    </w:p>
    <w:p>
      <w:pPr>
        <w:pStyle w:val="Heading2"/>
      </w:pPr>
      <w:r>
        <w:t xml:space="preserve">Cobro recurrente con Redsys MIT</w:t>
      </w:r>
    </w:p>
    <w:p>
      <w:pPr>
        <w:pStyle w:val="Normal"/>
      </w:pPr>
      <w:r>
        <w:t xml:space="preserve"/>
      </w:r>
    </w:p>
    <w:p>
      <w:pPr>
        <w:pStyle w:val="Normal"/>
      </w:pPr>
      <w:r>
        <w:t xml:space="preserve">Se incorpora cron/cobrar_recurrentes.php como tarea operativa para cobrar recurrencias activas vencidas con metodo de pago de tarjeta tokenizada:</w:t>
      </w:r>
    </w:p>
    <w:p>
      <w:pPr>
        <w:pStyle w:val="Normal"/>
      </w:pPr>
      <w:r>
        <w:t xml:space="preserve"/>
      </w:r>
    </w:p>
    <w:p>
      <w:pPr>
        <w:pStyle w:val="Normal"/>
        <w:numPr>
          <w:ilvl w:val="0"/>
          <w:numId w:val="1"/>
        </w:numPr>
      </w:pPr>
      <w:r>
        <w:t xml:space="preserve">Selecciona recurrencias Activa con proximo_cobro &lt;= NOW() y metodo tarjeta.</w:t>
      </w:r>
    </w:p>
    <w:p>
      <w:pPr>
        <w:pStyle w:val="Normal"/>
        <w:numPr>
          <w:ilvl w:val="0"/>
          <w:numId w:val="1"/>
        </w:numPr>
      </w:pPr>
      <w:r>
        <w:t xml:space="preserve">Genera un pedido numerico valido para Redsys.</w:t>
      </w:r>
    </w:p>
    <w:p>
      <w:pPr>
        <w:pStyle w:val="Normal"/>
        <w:numPr>
          <w:ilvl w:val="0"/>
          <w:numId w:val="1"/>
        </w:numPr>
      </w:pPr>
      <w:r>
        <w:t xml:space="preserve">Construye una peticion REST MIT con token (DS_MERCHANT_IDENTIFIER), DS_MERCHANT_COF_TYPE=R, exencion MIT y DS_MERCHANT_DIRECTPAYMENT=true.</w:t>
      </w:r>
    </w:p>
    <w:p>
      <w:pPr>
        <w:pStyle w:val="Normal"/>
        <w:numPr>
          <w:ilvl w:val="0"/>
          <w:numId w:val="1"/>
        </w:numPr>
      </w:pPr>
      <w:r>
        <w:t xml:space="preserve">Valida respuesta HTTP, JSON, parametros Redsys y firma de notificacion.</w:t>
      </w:r>
    </w:p>
    <w:p>
      <w:pPr>
        <w:pStyle w:val="Normal"/>
        <w:numPr>
          <w:ilvl w:val="0"/>
          <w:numId w:val="1"/>
        </w:numPr>
      </w:pPr>
      <w:r>
        <w:t xml:space="preserve">Inserta una nueva donacion por cada intento, normalizando estados internos (pagada, denegada, error, etc.).</w:t>
      </w:r>
    </w:p>
    <w:p>
      <w:pPr>
        <w:pStyle w:val="Normal"/>
        <w:numPr>
          <w:ilvl w:val="0"/>
          <w:numId w:val="1"/>
        </w:numPr>
      </w:pPr>
      <w:r>
        <w:t xml:space="preserve">Registra trazabilidad tecnica en log_cobro_recurrente.</w:t>
      </w:r>
    </w:p>
    <w:p>
      <w:pPr>
        <w:pStyle w:val="Normal"/>
        <w:numPr>
          <w:ilvl w:val="0"/>
          <w:numId w:val="1"/>
        </w:numPr>
      </w:pPr>
      <w:r>
        <w:t xml:space="preserve">Mapea Ds_Card_Country contra iso_pais cuando Redsys devuelve pais de tarjeta.</w:t>
      </w:r>
    </w:p>
    <w:p>
      <w:pPr>
        <w:pStyle w:val="Normal"/>
        <w:numPr>
          <w:ilvl w:val="0"/>
          <w:numId w:val="1"/>
        </w:numPr>
      </w:pPr>
      <w:r>
        <w:t xml:space="preserve">Recalcula fecha_ultima_donacion, proximo_cobro, n_impagos y estado de la recurrencia segun el resultado.</w:t>
      </w:r>
    </w:p>
    <w:p>
      <w:pPr>
        <w:pStyle w:val="Normal"/>
      </w:pPr>
      <w:r>
        <w:t xml:space="preserve"/>
      </w:r>
    </w:p>
    <w:p>
      <w:pPr>
        <w:pStyle w:val="Normal"/>
      </w:pPr>
      <w:r>
        <w:t xml:space="preserve">El cron incluye un ejemplo de instalacion en cron/crontab.example, que ejecuta el proceso cada minuto y redirige salida a storage/logs/cobros_recurrentes.log.</w:t>
      </w:r>
    </w:p>
    <w:p>
      <w:pPr>
        <w:pStyle w:val="Normal"/>
      </w:pPr>
      <w:r>
        <w:t xml:space="preserve"/>
      </w:r>
    </w:p>
    <w:p>
      <w:pPr>
        <w:pStyle w:val="Heading2"/>
      </w:pPr>
      <w:r>
        <w:t xml:space="preserve">Gestion de impagos y cancelaciones</w:t>
      </w:r>
    </w:p>
    <w:p>
      <w:pPr>
        <w:pStyle w:val="Normal"/>
      </w:pPr>
      <w:r>
        <w:t xml:space="preserve"/>
      </w:r>
    </w:p>
    <w:p>
      <w:pPr>
        <w:pStyle w:val="Normal"/>
      </w:pPr>
      <w:r>
        <w:t xml:space="preserve">El cobro recurrente incrementa n_impagos en cada fallo. Al alcanzar tres impagos:</w:t>
      </w:r>
    </w:p>
    <w:p>
      <w:pPr>
        <w:pStyle w:val="Normal"/>
      </w:pPr>
      <w:r>
        <w:t xml:space="preserve"/>
      </w:r>
    </w:p>
    <w:p>
      <w:pPr>
        <w:pStyle w:val="Normal"/>
        <w:numPr>
          <w:ilvl w:val="0"/>
          <w:numId w:val="1"/>
        </w:numPr>
      </w:pPr>
      <w:r>
        <w:t xml:space="preserve">La recurrencia pasa a Cancelada.</w:t>
      </w:r>
    </w:p>
    <w:p>
      <w:pPr>
        <w:pStyle w:val="Normal"/>
        <w:numPr>
          <w:ilvl w:val="0"/>
          <w:numId w:val="1"/>
        </w:numPr>
      </w:pPr>
      <w:r>
        <w:t xml:space="preserve">fecha_cancelacion se fija con la fecha efectiva de cancelacion si aun no existia.</w:t>
      </w:r>
    </w:p>
    <w:p>
      <w:pPr>
        <w:pStyle w:val="Normal"/>
        <w:numPr>
          <w:ilvl w:val="0"/>
          <w:numId w:val="1"/>
        </w:numPr>
      </w:pPr>
      <w:r>
        <w:t xml:space="preserve">proximo_cobro queda a NULL.</w:t>
      </w:r>
    </w:p>
    <w:p>
      <w:pPr>
        <w:pStyle w:val="Normal"/>
        <w:numPr>
          <w:ilvl w:val="0"/>
          <w:numId w:val="1"/>
        </w:numPr>
      </w:pPr>
      <w:r>
        <w:t xml:space="preserve">Se actualiza el historial de cuota de recurrencia.</w:t>
      </w:r>
    </w:p>
    <w:p>
      <w:pPr>
        <w:pStyle w:val="Normal"/>
        <w:numPr>
          <w:ilvl w:val="0"/>
          <w:numId w:val="1"/>
        </w:numPr>
      </w:pPr>
      <w:r>
        <w:t xml:space="preserve">Se envia aviso administrativo de cancelacion automatica mediante DonationMailer.</w:t>
      </w:r>
    </w:p>
    <w:p>
      <w:pPr>
        <w:pStyle w:val="Normal"/>
      </w:pPr>
      <w:r>
        <w:t xml:space="preserve"/>
      </w:r>
    </w:p>
    <w:p>
      <w:pPr>
        <w:pStyle w:val="Normal"/>
      </w:pPr>
      <w:r>
        <w:t xml:space="preserve">PayPal tambien sincroniza el historial de cuota cuando recibe eventos de cancelacion, expiracion o cancelacion equivalente. Antes de actualizar la recurrencia, consulta importe y primera donacion para dejar el historial coherente con la baja.</w:t>
      </w:r>
    </w:p>
    <w:p>
      <w:pPr>
        <w:pStyle w:val="Normal"/>
      </w:pPr>
      <w:r>
        <w:t xml:space="preserve"/>
      </w:r>
    </w:p>
    <w:p>
      <w:pPr>
        <w:pStyle w:val="Heading2"/>
      </w:pPr>
      <w:r>
        <w:t xml:space="preserve">Periodicidad real de recurrencias</w:t>
      </w:r>
    </w:p>
    <w:p>
      <w:pPr>
        <w:pStyle w:val="Normal"/>
      </w:pPr>
      <w:r>
        <w:t xml:space="preserve"/>
      </w:r>
    </w:p>
    <w:p>
      <w:pPr>
        <w:pStyle w:val="Normal"/>
      </w:pPr>
      <w:r>
        <w:t xml:space="preserve">Las recurrencias calculan proximo_cobro con la periodicidad real seleccionada por el donante:</w:t>
      </w:r>
    </w:p>
    <w:p>
      <w:pPr>
        <w:pStyle w:val="Normal"/>
      </w:pPr>
      <w:r>
        <w:t xml:space="preserve"/>
      </w:r>
    </w:p>
    <w:p>
      <w:pPr>
        <w:pStyle w:val="Normal"/>
        <w:numPr>
          <w:ilvl w:val="0"/>
          <w:numId w:val="1"/>
        </w:numPr>
      </w:pPr>
      <w:r>
        <w:t xml:space="preserve">Mensual: 1 mes.</w:t>
      </w:r>
    </w:p>
    <w:p>
      <w:pPr>
        <w:pStyle w:val="Normal"/>
        <w:numPr>
          <w:ilvl w:val="0"/>
          <w:numId w:val="1"/>
        </w:numPr>
      </w:pPr>
      <w:r>
        <w:t xml:space="preserve">Bimensual: 2 meses.</w:t>
      </w:r>
    </w:p>
    <w:p>
      <w:pPr>
        <w:pStyle w:val="Normal"/>
        <w:numPr>
          <w:ilvl w:val="0"/>
          <w:numId w:val="1"/>
        </w:numPr>
      </w:pPr>
      <w:r>
        <w:t xml:space="preserve">Trimestral: 3 meses.</w:t>
      </w:r>
    </w:p>
    <w:p>
      <w:pPr>
        <w:pStyle w:val="Normal"/>
        <w:numPr>
          <w:ilvl w:val="0"/>
          <w:numId w:val="1"/>
        </w:numPr>
      </w:pPr>
      <w:r>
        <w:t xml:space="preserve">Semestral: 6 meses.</w:t>
      </w:r>
    </w:p>
    <w:p>
      <w:pPr>
        <w:pStyle w:val="Normal"/>
        <w:numPr>
          <w:ilvl w:val="0"/>
          <w:numId w:val="1"/>
        </w:numPr>
      </w:pPr>
      <w:r>
        <w:t xml:space="preserve">Anual: 12 meses.</w:t>
      </w:r>
    </w:p>
    <w:p>
      <w:pPr>
        <w:pStyle w:val="Normal"/>
      </w:pPr>
      <w:r>
        <w:t xml:space="preserve"/>
      </w:r>
    </w:p>
    <w:p>
      <w:pPr>
        <w:pStyle w:val="Normal"/>
      </w:pPr>
      <w:r>
        <w:t xml:space="preserve">El modo acelerado por minuto queda retirado para que el alta de recurrencia, el cron de cobro, Redsys y PayPal compartan el mismo criterio operativo.</w:t>
      </w:r>
    </w:p>
    <w:p>
      <w:pPr>
        <w:pStyle w:val="Normal"/>
      </w:pPr>
      <w:r>
        <w:t xml:space="preserve"/>
      </w:r>
    </w:p>
    <w:p>
      <w:pPr>
        <w:pStyle w:val="Heading2"/>
      </w:pPr>
      <w:r>
        <w:t xml:space="preserve">Impacto operativo</w:t>
      </w:r>
    </w:p>
    <w:p>
      <w:pPr>
        <w:pStyle w:val="Normal"/>
      </w:pPr>
      <w:r>
        <w:t xml:space="preserve"/>
      </w:r>
    </w:p>
    <w:p>
      <w:pPr>
        <w:pStyle w:val="Normal"/>
      </w:pPr>
      <w:r>
        <w:t xml:space="preserve">La pasarela queda preparada para validar el ciclo completo de recurrencias con periodicidad real: checkout, tokenizacion, alta de recurrencia, cobro posterior, insercion de donacion hija, trazabilidad, impagos y cancelacion automatica. El flujo publico mantiene compatibilidad con notificaciones antiguas de Redsys y restringe desde interfaz las combinaciones de pago que no son aptas para recurrencia.</w:t>
      </w:r>
    </w:p>
    <w:p>
      <w:pPr>
        <w:pStyle w:val="Normal"/>
      </w:pPr>
      <w:r>
        <w:t xml:space="preserve"/>
      </w:r>
    </w:p>
    <w:p>
      <w:r>
        <w:br w:type="page"/>
      </w:r>
    </w:p>
    <w:p>
      <w:pPr>
        <w:pStyle w:val="Normal"/>
      </w:pPr>
      <w:r>
        <w:t xml:space="preserve"/>
      </w:r>
    </w:p>
    <w:p>
      <w:pPr>
        <w:pStyle w:val="Heading1"/>
      </w:pPr>
      <w:r>
        <w:t xml:space="preserve">Jornada tecnica 2026-07-01 - Recurrencias con periodicidad real</w:t>
      </w:r>
    </w:p>
    <w:p>
      <w:pPr>
        <w:pStyle w:val="Normal"/>
      </w:pPr>
      <w:r>
        <w:t xml:space="preserve"/>
      </w:r>
    </w:p>
    <w:p>
      <w:pPr>
        <w:pStyle w:val="Normal"/>
      </w:pPr>
      <w:r>
        <w:t xml:space="preserve">Durante esta jornada se retira definitivamente el modo de prueba acelerado de recurrencias y se deja dona alineado con el comportamiento operativo real de cobro.</w:t>
      </w:r>
    </w:p>
    <w:p>
      <w:pPr>
        <w:pStyle w:val="Normal"/>
      </w:pPr>
      <w:r>
        <w:t xml:space="preserve"/>
      </w:r>
    </w:p>
    <w:p>
      <w:pPr>
        <w:pStyle w:val="Heading2"/>
      </w:pPr>
      <w:r>
        <w:t xml:space="preserve">Cambios aplicados</w:t>
      </w:r>
    </w:p>
    <w:p>
      <w:pPr>
        <w:pStyle w:val="Normal"/>
      </w:pPr>
      <w:r>
        <w:t xml:space="preserve"/>
      </w:r>
    </w:p>
    <w:p>
      <w:pPr>
        <w:pStyle w:val="Normal"/>
        <w:numPr>
          <w:ilvl w:val="0"/>
          <w:numId w:val="1"/>
        </w:numPr>
      </w:pPr>
      <w:r>
        <w:t xml:space="preserve">Se elimina la variable RECURRENCIA_TEST_CADA_MINUTO de la plantilla .env.example.</w:t>
      </w:r>
    </w:p>
    <w:p>
      <w:pPr>
        <w:pStyle w:val="Normal"/>
        <w:numPr>
          <w:ilvl w:val="0"/>
          <w:numId w:val="1"/>
        </w:numPr>
      </w:pPr>
      <w:r>
        <w:t xml:space="preserve">Redsys calcula proximo_cobro segun la frecuencia seleccionada por el donante: mensual, bimensual, trimestral, semestral o anual.</w:t>
      </w:r>
    </w:p>
    <w:p>
      <w:pPr>
        <w:pStyle w:val="Normal"/>
        <w:numPr>
          <w:ilvl w:val="0"/>
          <w:numId w:val="1"/>
        </w:numPr>
      </w:pPr>
      <w:r>
        <w:t xml:space="preserve">PayPal crea y actualiza recurrencias con el mismo criterio de periodicidad real.</w:t>
      </w:r>
    </w:p>
    <w:p>
      <w:pPr>
        <w:pStyle w:val="Normal"/>
        <w:numPr>
          <w:ilvl w:val="0"/>
          <w:numId w:val="1"/>
        </w:numPr>
      </w:pPr>
      <w:r>
        <w:t xml:space="preserve">El cron cron/cobrar_recurrentes.php deja de trabajar con ventanas por minuto y vuelve al ciclo de cobro por fecha de vencimiento.</w:t>
      </w:r>
    </w:p>
    <w:p>
      <w:pPr>
        <w:pStyle w:val="Normal"/>
        <w:numPr>
          <w:ilvl w:val="0"/>
          <w:numId w:val="1"/>
        </w:numPr>
      </w:pPr>
      <w:r>
        <w:t xml:space="preserve">El controlador de procesamiento de pago normaliza la frecuencia antes de persistir datos de recurrencia.</w:t>
      </w:r>
    </w:p>
    <w:p>
      <w:pPr>
        <w:pStyle w:val="Normal"/>
        <w:numPr>
          <w:ilvl w:val="0"/>
          <w:numId w:val="1"/>
        </w:numPr>
      </w:pPr>
      <w:r>
        <w:t xml:space="preserve">El calculo de siguiente cobro mantiene el dia de referencia cuando existe y ajusta el final de mes cuando el mes destino no tiene ese dia.</w:t>
      </w:r>
    </w:p>
    <w:p>
      <w:pPr>
        <w:pStyle w:val="Normal"/>
      </w:pPr>
      <w:r>
        <w:t xml:space="preserve"/>
      </w:r>
    </w:p>
    <w:p>
      <w:pPr>
        <w:pStyle w:val="Heading2"/>
      </w:pPr>
      <w:r>
        <w:t xml:space="preserve">Impacto operativo</w:t>
      </w:r>
    </w:p>
    <w:p>
      <w:pPr>
        <w:pStyle w:val="Normal"/>
      </w:pPr>
      <w:r>
        <w:t xml:space="preserve"/>
      </w:r>
    </w:p>
    <w:p>
      <w:pPr>
        <w:pStyle w:val="Normal"/>
      </w:pPr>
      <w:r>
        <w:t xml:space="preserve">El flujo publico queda preparado para operar recurrencias reales sin riesgo de cobros por minuto heredados de pruebas. El criterio queda unificado entre checkout, webhooks de Redsys, alta PayPal y cron de cobros recurrentes.</w:t>
      </w:r>
    </w:p>
    <w:p>
      <w:pPr>
        <w:pStyle w:val="Normal"/>
      </w:pPr>
      <w:r>
        <w:t xml:space="preserve"/>
      </w:r>
    </w:p>
    <w:p>
      <w:r>
        <w:br w:type="page"/>
      </w:r>
    </w:p>
    <w:p>
      <w:pPr>
        <w:pStyle w:val="Normal"/>
      </w:pPr>
      <w:r>
        <w:t xml:space="preserve"/>
      </w:r>
    </w:p>
    <w:p>
      <w:pPr>
        <w:pStyle w:val="Heading1"/>
      </w:pPr>
      <w:r>
        <w:t xml:space="preserve">Jornada tecnica 2026-06-29 - Email de agradecimiento y certificado adjunto</w:t>
      </w:r>
    </w:p>
    <w:p>
      <w:pPr>
        <w:pStyle w:val="Normal"/>
      </w:pPr>
      <w:r>
        <w:t xml:space="preserve"/>
      </w:r>
    </w:p>
    <w:p>
      <w:pPr>
        <w:pStyle w:val="Normal"/>
      </w:pPr>
      <w:r>
        <w:t xml:space="preserve">Durante esta jornada se revisa el circuito posterior a un donativo confirmado, con foco en el email al donante y el certificado fiscal adjunto.</w:t>
      </w:r>
    </w:p>
    <w:p>
      <w:pPr>
        <w:pStyle w:val="Normal"/>
      </w:pPr>
      <w:r>
        <w:t xml:space="preserve"/>
      </w:r>
    </w:p>
    <w:p>
      <w:pPr>
        <w:pStyle w:val="Heading2"/>
      </w:pPr>
      <w:r>
        <w:t xml:space="preserve">Causa detectada</w:t>
      </w:r>
    </w:p>
    <w:p>
      <w:pPr>
        <w:pStyle w:val="Normal"/>
      </w:pPr>
      <w:r>
        <w:t xml:space="preserve"/>
      </w:r>
    </w:p>
    <w:p>
      <w:pPr>
        <w:pStyle w:val="Normal"/>
      </w:pPr>
      <w:r>
        <w:t xml:space="preserve">dona ya tenia integrados los puntos de disparo del correo tras confirmacion de pago:</w:t>
      </w:r>
    </w:p>
    <w:p>
      <w:pPr>
        <w:pStyle w:val="Normal"/>
      </w:pPr>
      <w:r>
        <w:t xml:space="preserve"/>
      </w:r>
    </w:p>
    <w:p>
      <w:pPr>
        <w:pStyle w:val="Normal"/>
        <w:numPr>
          <w:ilvl w:val="0"/>
          <w:numId w:val="1"/>
        </w:numPr>
      </w:pPr>
      <w:r>
        <w:t xml:space="preserve">Redsys llama a DonationMailer desde RedsysNotifyService cuando la donacion queda pagada.</w:t>
      </w:r>
    </w:p>
    <w:p>
      <w:pPr>
        <w:pStyle w:val="Normal"/>
        <w:numPr>
          <w:ilvl w:val="0"/>
          <w:numId w:val="1"/>
        </w:numPr>
      </w:pPr>
      <w:r>
        <w:t xml:space="preserve">PayPal llama a DonationMailer tras un capture COMPLETED.</w:t>
      </w:r>
    </w:p>
    <w:p>
      <w:pPr>
        <w:pStyle w:val="Normal"/>
      </w:pPr>
      <w:r>
        <w:t xml:space="preserve"/>
      </w:r>
    </w:p>
    <w:p>
      <w:pPr>
        <w:pStyle w:val="Normal"/>
      </w:pPr>
      <w:r>
        <w:t xml:space="preserve">El problema estaba en la generacion del certificado. DonationMailer intentaba invocar \app\controllers\DonorAdminController()-&gt;ensureCertificateForDonationId(), pero esa clase pertenece al panel administrativo y no existe en el repositorio dona. Al no generarse el certificado, el flujo marcaba el correo del donante como skipped_no_certificate, evitando el envio con adjunto.</w:t>
      </w:r>
    </w:p>
    <w:p>
      <w:pPr>
        <w:pStyle w:val="Normal"/>
      </w:pPr>
      <w:r>
        <w:t xml:space="preserve"/>
      </w:r>
    </w:p>
    <w:p>
      <w:pPr>
        <w:pStyle w:val="Heading2"/>
      </w:pPr>
      <w:r>
        <w:t xml:space="preserve">Correccion aplicada</w:t>
      </w:r>
    </w:p>
    <w:p>
      <w:pPr>
        <w:pStyle w:val="Normal"/>
      </w:pPr>
      <w:r>
        <w:t xml:space="preserve"/>
      </w:r>
    </w:p>
    <w:p>
      <w:pPr>
        <w:pStyle w:val="Normal"/>
      </w:pPr>
      <w:r>
        <w:t xml:space="preserve">DonationMailer genera ahora el certificado directamente mediante CertificatePdfGenerator, construyendo los datos necesarios desde el payload de donacion confirmado:</w:t>
      </w:r>
    </w:p>
    <w:p>
      <w:pPr>
        <w:pStyle w:val="Normal"/>
      </w:pPr>
      <w:r>
        <w:t xml:space="preserve"/>
      </w:r>
    </w:p>
    <w:p>
      <w:pPr>
        <w:pStyle w:val="Normal"/>
        <w:numPr>
          <w:ilvl w:val="0"/>
          <w:numId w:val="1"/>
        </w:numPr>
      </w:pPr>
      <w:r>
        <w:t xml:space="preserve">ID de contacto.</w:t>
      </w:r>
    </w:p>
    <w:p>
      <w:pPr>
        <w:pStyle w:val="Normal"/>
        <w:numPr>
          <w:ilvl w:val="0"/>
          <w:numId w:val="1"/>
        </w:numPr>
      </w:pPr>
      <w:r>
        <w:t xml:space="preserve">ID de donacion.</w:t>
      </w:r>
    </w:p>
    <w:p>
      <w:pPr>
        <w:pStyle w:val="Normal"/>
        <w:numPr>
          <w:ilvl w:val="0"/>
          <w:numId w:val="1"/>
        </w:numPr>
      </w:pPr>
      <w:r>
        <w:t xml:space="preserve">Ejercicio del certificado.</w:t>
      </w:r>
    </w:p>
    <w:p>
      <w:pPr>
        <w:pStyle w:val="Normal"/>
        <w:numPr>
          <w:ilvl w:val="0"/>
          <w:numId w:val="1"/>
        </w:numPr>
      </w:pPr>
      <w:r>
        <w:t xml:space="preserve">Fecha de certificado.</w:t>
      </w:r>
    </w:p>
    <w:p>
      <w:pPr>
        <w:pStyle w:val="Normal"/>
        <w:numPr>
          <w:ilvl w:val="0"/>
          <w:numId w:val="1"/>
        </w:numPr>
      </w:pPr>
      <w:r>
        <w:t xml:space="preserve">Nombre del donante.</w:t>
      </w:r>
    </w:p>
    <w:p>
      <w:pPr>
        <w:pStyle w:val="Normal"/>
        <w:numPr>
          <w:ilvl w:val="0"/>
          <w:numId w:val="1"/>
        </w:numPr>
      </w:pPr>
      <w:r>
        <w:t xml:space="preserve">Documento fiscal.</w:t>
      </w:r>
    </w:p>
    <w:p>
      <w:pPr>
        <w:pStyle w:val="Normal"/>
        <w:numPr>
          <w:ilvl w:val="0"/>
          <w:numId w:val="1"/>
        </w:numPr>
      </w:pPr>
      <w:r>
        <w:t xml:space="preserve">Ciudad/municipio y provincia cuando estan disponibles.</w:t>
      </w:r>
    </w:p>
    <w:p>
      <w:pPr>
        <w:pStyle w:val="Normal"/>
        <w:numPr>
          <w:ilvl w:val="0"/>
          <w:numId w:val="1"/>
        </w:numPr>
      </w:pPr>
      <w:r>
        <w:t xml:space="preserve">Importe numerico y formateado.</w:t>
      </w:r>
    </w:p>
    <w:p>
      <w:pPr>
        <w:pStyle w:val="Normal"/>
        <w:numPr>
          <w:ilvl w:val="0"/>
          <w:numId w:val="1"/>
        </w:numPr>
      </w:pPr>
      <w:r>
        <w:t xml:space="preserve">Fecha de donacion.</w:t>
      </w:r>
    </w:p>
    <w:p>
      <w:pPr>
        <w:pStyle w:val="Normal"/>
      </w:pPr>
      <w:r>
        <w:t xml:space="preserve"/>
      </w:r>
    </w:p>
    <w:p>
      <w:pPr>
        <w:pStyle w:val="Normal"/>
      </w:pPr>
      <w:r>
        <w:t xml:space="preserve">De este modo, el circuito de pasarela no depende del controlador del panel para crear el adjunto fiscal.</w:t>
      </w:r>
    </w:p>
    <w:p>
      <w:pPr>
        <w:pStyle w:val="Normal"/>
      </w:pPr>
      <w:r>
        <w:t xml:space="preserve"/>
      </w:r>
    </w:p>
    <w:p>
      <w:pPr>
        <w:pStyle w:val="Heading2"/>
      </w:pPr>
      <w:r>
        <w:t xml:space="preserve">Plantillas PDF compartidas</w:t>
      </w:r>
    </w:p>
    <w:p>
      <w:pPr>
        <w:pStyle w:val="Normal"/>
      </w:pPr>
      <w:r>
        <w:t xml:space="preserve"/>
      </w:r>
    </w:p>
    <w:p>
      <w:pPr>
        <w:pStyle w:val="Normal"/>
      </w:pPr>
      <w:r>
        <w:t xml:space="preserve">Se actualizan los generadores para usar las plantillas compartidas:</w:t>
      </w:r>
    </w:p>
    <w:p>
      <w:pPr>
        <w:pStyle w:val="Normal"/>
      </w:pPr>
      <w:r>
        <w:t xml:space="preserve"/>
      </w:r>
    </w:p>
    <w:p>
      <w:pPr>
        <w:pStyle w:val="Normal"/>
        <w:numPr>
          <w:ilvl w:val="0"/>
          <w:numId w:val="1"/>
        </w:numPr>
      </w:pPr>
      <w:r>
        <w:t xml:space="preserve">shared-assets/templates/pdf/certificado_template.php</w:t>
      </w:r>
    </w:p>
    <w:p>
      <w:pPr>
        <w:pStyle w:val="Normal"/>
        <w:numPr>
          <w:ilvl w:val="0"/>
          <w:numId w:val="1"/>
        </w:numPr>
      </w:pPr>
      <w:r>
        <w:t xml:space="preserve">shared-assets/templates/pdf/recibo_template.php</w:t>
      </w:r>
    </w:p>
    <w:p>
      <w:pPr>
        <w:pStyle w:val="Normal"/>
      </w:pPr>
      <w:r>
        <w:t xml:space="preserve"/>
      </w:r>
    </w:p>
    <w:p>
      <w:pPr>
        <w:pStyle w:val="Normal"/>
      </w:pPr>
      <w:r>
        <w:t xml:space="preserve">Esto mantiene consistencia visual y reduce el riesgo de que dona y donoradmin generen documentos distintos para el mismo concepto.</w:t>
      </w:r>
    </w:p>
    <w:p>
      <w:pPr>
        <w:pStyle w:val="Normal"/>
      </w:pPr>
      <w:r>
        <w:t xml:space="preserve"/>
      </w:r>
    </w:p>
    <w:p>
      <w:pPr>
        <w:pStyle w:val="Heading2"/>
      </w:pPr>
      <w:r>
        <w:t xml:space="preserve">WeasyPrint y despliegue</w:t>
      </w:r>
    </w:p>
    <w:p>
      <w:pPr>
        <w:pStyle w:val="Normal"/>
      </w:pPr>
      <w:r>
        <w:t xml:space="preserve"/>
      </w:r>
    </w:p>
    <w:p>
      <w:pPr>
        <w:pStyle w:val="Normal"/>
      </w:pPr>
      <w:r>
        <w:t xml:space="preserve">CertificatePdfGenerator busca WeasyPrint en varias rutas:</w:t>
      </w:r>
    </w:p>
    <w:p>
      <w:pPr>
        <w:pStyle w:val="Normal"/>
      </w:pPr>
      <w:r>
        <w:t xml:space="preserve"/>
      </w:r>
    </w:p>
    <w:p>
      <w:pPr>
        <w:pStyle w:val="Normal"/>
        <w:numPr>
          <w:ilvl w:val="0"/>
          <w:numId w:val="1"/>
        </w:numPr>
      </w:pPr>
      <w:r>
        <w:t xml:space="preserve">dona/venv/bin/weasyprint</w:t>
      </w:r>
    </w:p>
    <w:p>
      <w:pPr>
        <w:pStyle w:val="Normal"/>
        <w:numPr>
          <w:ilvl w:val="0"/>
          <w:numId w:val="1"/>
        </w:numPr>
      </w:pPr>
      <w:r>
        <w:t xml:space="preserve">donoradmin/venv/bin/weasyprint</w:t>
      </w:r>
    </w:p>
    <w:p>
      <w:pPr>
        <w:pStyle w:val="Normal"/>
        <w:numPr>
          <w:ilvl w:val="0"/>
          <w:numId w:val="1"/>
        </w:numPr>
      </w:pPr>
      <w:r>
        <w:t xml:space="preserve">/usr/local/bin/weasyprint</w:t>
      </w:r>
    </w:p>
    <w:p>
      <w:pPr>
        <w:pStyle w:val="Normal"/>
        <w:numPr>
          <w:ilvl w:val="0"/>
          <w:numId w:val="1"/>
        </w:numPr>
      </w:pPr>
      <w:r>
        <w:t xml:space="preserve">/usr/bin/weasyprint</w:t>
      </w:r>
    </w:p>
    <w:p>
      <w:pPr>
        <w:pStyle w:val="Normal"/>
      </w:pPr>
      <w:r>
        <w:t xml:space="preserve"/>
      </w:r>
    </w:p>
    <w:p>
      <w:pPr>
        <w:pStyle w:val="Normal"/>
      </w:pPr>
      <w:r>
        <w:t xml:space="preserve">Esto permite que la pasarela use el binario ya instalado en el entorno virtual del panel cuando ambos repositorios conviven en el mismo servidor.</w:t>
      </w:r>
    </w:p>
    <w:p>
      <w:pPr>
        <w:pStyle w:val="Normal"/>
      </w:pPr>
      <w:r>
        <w:t xml:space="preserve"/>
      </w:r>
    </w:p>
    <w:p>
      <w:pPr>
        <w:pStyle w:val="Heading2"/>
      </w:pPr>
      <w:r>
        <w:t xml:space="preserve">Validaciones realizadas</w:t>
      </w:r>
    </w:p>
    <w:p>
      <w:pPr>
        <w:pStyle w:val="Normal"/>
      </w:pPr>
      <w:r>
        <w:t xml:space="preserve"/>
      </w:r>
    </w:p>
    <w:p>
      <w:pPr>
        <w:pStyle w:val="Normal"/>
        <w:numPr>
          <w:ilvl w:val="0"/>
          <w:numId w:val="1"/>
        </w:numPr>
      </w:pPr>
      <w:r>
        <w:t xml:space="preserve">Sintaxis PHP validada en DonationMailer, CertificatePdfGenerator y ReceiptPdfGenerator.</w:t>
      </w:r>
    </w:p>
    <w:p>
      <w:pPr>
        <w:pStyle w:val="Normal"/>
        <w:numPr>
          <w:ilvl w:val="0"/>
          <w:numId w:val="1"/>
        </w:numPr>
      </w:pPr>
      <w:r>
        <w:t xml:space="preserve">Prueba local de generacion de recibo y certificado con datos ficticios, sin envio SMTP real.</w:t>
      </w:r>
    </w:p>
    <w:p>
      <w:pPr>
        <w:pStyle w:val="Normal"/>
        <w:numPr>
          <w:ilvl w:val="0"/>
          <w:numId w:val="1"/>
        </w:numPr>
      </w:pPr>
      <w:r>
        <w:t xml:space="preserve">La prueba genero PDFs validos y posteriormente se eliminaron los documentos de prueba.</w:t>
      </w:r>
    </w:p>
    <w:p>
      <w:pPr>
        <w:pStyle w:val="Normal"/>
      </w:pPr>
      <w:r>
        <w:t xml:space="preserve"/>
      </w:r>
    </w:p>
    <w:p>
      <w:pPr>
        <w:pStyle w:val="Heading2"/>
      </w:pPr>
      <w:r>
        <w:t xml:space="preserve">Impacto operativo</w:t>
      </w:r>
    </w:p>
    <w:p>
      <w:pPr>
        <w:pStyle w:val="Normal"/>
      </w:pPr>
      <w:r>
        <w:t xml:space="preserve"/>
      </w:r>
    </w:p>
    <w:p>
      <w:pPr>
        <w:pStyle w:val="Normal"/>
      </w:pPr>
      <w:r>
        <w:t xml:space="preserve">El siguiente donativo confirmado por Redsys o PayPal deberia poder generar recibo y certificado, adjuntar el certificado al correo de agradecimiento y registrar el resultado del envio. Si el SMTP estuviera deshabilitado o mal configurado, el fallo quedaria acotado a la capa de envio y no a la generacion del adjunto.</w:t>
      </w:r>
    </w:p>
    <w:p>
      <w:pPr>
        <w:pStyle w:val="Normal"/>
      </w:pPr>
      <w:r>
        <w:t xml:space="preserve"/>
      </w:r>
    </w:p>
    <w:p>
      <w:r>
        <w:br w:type="page"/>
      </w:r>
    </w:p>
    <w:p>
      <w:pPr>
        <w:pStyle w:val="Normal"/>
      </w:pPr>
      <w:r>
        <w:t xml:space="preserve"/>
      </w:r>
    </w:p>
    <w:p>
      <w:pPr>
        <w:pStyle w:val="Heading1"/>
      </w:pPr>
      <w:r>
        <w:t xml:space="preserve">Jornada tecnica 2026-07-02 - Rutas portables, navbar y recurrencias</w:t>
      </w:r>
    </w:p>
    <w:p>
      <w:pPr>
        <w:pStyle w:val="Normal"/>
      </w:pPr>
      <w:r>
        <w:t xml:space="preserve"/>
      </w:r>
    </w:p>
    <w:p>
      <w:pPr>
        <w:pStyle w:val="Normal"/>
      </w:pPr>
      <w:r>
        <w:t xml:space="preserve">Durante esta jornada se prepara dona para funcionar al migrar de dominio sin depender de URLs absolutas hardcodeadas, se ajusta la navegacion publica y se corrige la hora de las recurrencias Redsys.</w:t>
      </w:r>
    </w:p>
    <w:p>
      <w:pPr>
        <w:pStyle w:val="Normal"/>
      </w:pPr>
      <w:r>
        <w:t xml:space="preserve"/>
      </w:r>
    </w:p>
    <w:p>
      <w:pPr>
        <w:pStyle w:val="Heading2"/>
      </w:pPr>
      <w:r>
        <w:t xml:space="preserve">Rutas publicas y despliegue por dominio</w:t>
      </w:r>
    </w:p>
    <w:p>
      <w:pPr>
        <w:pStyle w:val="Normal"/>
      </w:pPr>
      <w:r>
        <w:t xml:space="preserve"/>
      </w:r>
    </w:p>
    <w:p>
      <w:pPr>
        <w:pStyle w:val="Normal"/>
        <w:numPr>
          <w:ilvl w:val="0"/>
          <w:numId w:val="1"/>
        </w:numPr>
      </w:pPr>
      <w:r>
        <w:t xml:space="preserve">config/app.php calcula el origen publico desde APP_PUBLIC_ORIGIN o, en su defecto, desde las cabeceras de la peticion (HTTP_X_FORWARDED_HOST, HTTP_HOST o SERVER_NAME).</w:t>
      </w:r>
    </w:p>
    <w:p>
      <w:pPr>
        <w:pStyle w:val="Normal"/>
        <w:numPr>
          <w:ilvl w:val="0"/>
          <w:numId w:val="1"/>
        </w:numPr>
      </w:pPr>
      <w:r>
        <w:t xml:space="preserve">APP_URL y SHARED_ASSETS_URL se normalizan para admitir rutas relativas como /dona/ y /shared-assets/ sin obligar a tocar codigo al cambiar de dominio.</w:t>
      </w:r>
    </w:p>
    <w:p>
      <w:pPr>
        <w:pStyle w:val="Normal"/>
        <w:numPr>
          <w:ilvl w:val="0"/>
          <w:numId w:val="1"/>
        </w:numPr>
      </w:pPr>
      <w:r>
        <w:t xml:space="preserve">.env.example documenta el nuevo esquema con rutas publicas relativas y deja las URLs de retorno PayPal como opcionales para que se calculen desde APP_URL.</w:t>
      </w:r>
    </w:p>
    <w:p>
      <w:pPr>
        <w:pStyle w:val="Normal"/>
        <w:numPr>
          <w:ilvl w:val="0"/>
          <w:numId w:val="1"/>
        </w:numPr>
      </w:pPr>
      <w:r>
        <w:t xml:space="preserve">.htaccess deja de depender de RewriteBase /dona/, facilitando despliegues bajo otro host o path equivalente.</w:t>
      </w:r>
    </w:p>
    <w:p>
      <w:pPr>
        <w:pStyle w:val="Normal"/>
      </w:pPr>
      <w:r>
        <w:t xml:space="preserve"/>
      </w:r>
    </w:p>
    <w:p>
      <w:pPr>
        <w:pStyle w:val="Heading2"/>
      </w:pPr>
      <w:r>
        <w:t xml:space="preserve">Assets compartidos</w:t>
      </w:r>
    </w:p>
    <w:p>
      <w:pPr>
        <w:pStyle w:val="Normal"/>
      </w:pPr>
      <w:r>
        <w:t xml:space="preserve"/>
      </w:r>
    </w:p>
    <w:p>
      <w:pPr>
        <w:pStyle w:val="Normal"/>
        <w:numPr>
          <w:ilvl w:val="0"/>
          <w:numId w:val="1"/>
        </w:numPr>
      </w:pPr>
      <w:r>
        <w:t xml:space="preserve">Cabecera, scripts y renderizado de plantillas usan SHARED_ASSETS_URL en vez de rutas fijas a /shared-assets.</w:t>
      </w:r>
    </w:p>
    <w:p>
      <w:pPr>
        <w:pStyle w:val="Normal"/>
        <w:numPr>
          <w:ilvl w:val="0"/>
          <w:numId w:val="1"/>
        </w:numPr>
      </w:pPr>
      <w:r>
        <w:t xml:space="preserve">TemplateRenderer define el origen de assets compartidos cuando se invoca desde contextos donde la constante todavia no existe.</w:t>
      </w:r>
    </w:p>
    <w:p>
      <w:pPr>
        <w:pStyle w:val="Normal"/>
        <w:numPr>
          <w:ilvl w:val="0"/>
          <w:numId w:val="1"/>
        </w:numPr>
      </w:pPr>
      <w:r>
        <w:t xml:space="preserve">El helper legacy de PDF carga el certificado desde shared-assets/templates/pdf/certificado_template.php, alineando la pasarela con la plantilla oficial compartida.</w:t>
      </w:r>
    </w:p>
    <w:p>
      <w:pPr>
        <w:pStyle w:val="Normal"/>
      </w:pPr>
      <w:r>
        <w:t xml:space="preserve"/>
      </w:r>
    </w:p>
    <w:p>
      <w:pPr>
        <w:pStyle w:val="Heading2"/>
      </w:pPr>
      <w:r>
        <w:t xml:space="preserve">Navbar publico</w:t>
      </w:r>
    </w:p>
    <w:p>
      <w:pPr>
        <w:pStyle w:val="Normal"/>
      </w:pPr>
      <w:r>
        <w:t xml:space="preserve"/>
      </w:r>
    </w:p>
    <w:p>
      <w:pPr>
        <w:pStyle w:val="Normal"/>
        <w:numPr>
          <w:ilvl w:val="0"/>
          <w:numId w:val="1"/>
        </w:numPr>
      </w:pPr>
      <w:r>
        <w:t xml:space="preserve">app/views/inc/navbar.php incorpora un mapa central de rutas ($navbarRoutes) y un helper local que construye enlaces con el dominio configurado.</w:t>
      </w:r>
    </w:p>
    <w:p>
      <w:pPr>
        <w:pStyle w:val="Normal"/>
        <w:numPr>
          <w:ilvl w:val="0"/>
          <w:numId w:val="1"/>
        </w:numPr>
      </w:pPr>
      <w:r>
        <w:t xml:space="preserve">Las rutas pueden dejarse vacias para que apunten a # hasta que se definan manualmente.</w:t>
      </w:r>
    </w:p>
    <w:p>
      <w:pPr>
        <w:pStyle w:val="Normal"/>
        <w:numPr>
          <w:ilvl w:val="0"/>
          <w:numId w:val="1"/>
        </w:numPr>
      </w:pPr>
      <w:r>
        <w:t xml:space="preserve">Se admiten rutas relativas, URLs absolutas, mailto:, tel: y anchors sin reescritura indebida.</w:t>
      </w:r>
    </w:p>
    <w:p>
      <w:pPr>
        <w:pStyle w:val="Normal"/>
      </w:pPr>
      <w:r>
        <w:t xml:space="preserve"/>
      </w:r>
    </w:p>
    <w:p>
      <w:pPr>
        <w:pStyle w:val="Heading2"/>
      </w:pPr>
      <w:r>
        <w:t xml:space="preserve">Recurrencias Redsys</w:t>
      </w:r>
    </w:p>
    <w:p>
      <w:pPr>
        <w:pStyle w:val="Normal"/>
      </w:pPr>
      <w:r>
        <w:t xml:space="preserve"/>
      </w:r>
    </w:p>
    <w:p>
      <w:pPr>
        <w:pStyle w:val="Normal"/>
        <w:numPr>
          <w:ilvl w:val="0"/>
          <w:numId w:val="1"/>
        </w:numPr>
      </w:pPr>
      <w:r>
        <w:t xml:space="preserve">libs/webhooks/redsys-notify.php conserva fecha_primera_donacion y proximo_cobro con formato Y-m-d H:i:s.</w:t>
      </w:r>
    </w:p>
    <w:p>
      <w:pPr>
        <w:pStyle w:val="Normal"/>
        <w:numPr>
          <w:ilvl w:val="0"/>
          <w:numId w:val="1"/>
        </w:numPr>
      </w:pPr>
      <w:r>
        <w:t xml:space="preserve">La siguiente cuota comprometida mantiene la hora real en la que se inicio la recurrencia, evitando registros a 00:00:00 en altas nuevas.</w:t>
      </w:r>
    </w:p>
    <w:p>
      <w:pPr>
        <w:pStyle w:val="Normal"/>
      </w:pPr>
      <w:r>
        <w:t xml:space="preserve"/>
      </w:r>
    </w:p>
    <w:p>
      <w:pPr>
        <w:pStyle w:val="Heading2"/>
      </w:pPr>
      <w:r>
        <w:t xml:space="preserve">Certificados post-donacion</w:t>
      </w:r>
    </w:p>
    <w:p>
      <w:pPr>
        <w:pStyle w:val="Normal"/>
      </w:pPr>
      <w:r>
        <w:t xml:space="preserve"/>
      </w:r>
    </w:p>
    <w:p>
      <w:pPr>
        <w:pStyle w:val="Normal"/>
        <w:numPr>
          <w:ilvl w:val="0"/>
          <w:numId w:val="1"/>
        </w:numPr>
      </w:pPr>
      <w:r>
        <w:t xml:space="preserve">DonationMailer completa la ubicacion fiscal del certificado consultando municipio y provincia cuando solo llega municipality_id.</w:t>
      </w:r>
    </w:p>
    <w:p>
      <w:pPr>
        <w:pStyle w:val="Normal"/>
        <w:numPr>
          <w:ilvl w:val="0"/>
          <w:numId w:val="1"/>
        </w:numPr>
      </w:pPr>
      <w:r>
        <w:t xml:space="preserve">Se evita usar IDs internos de municipio como texto visible del certificado.</w:t>
      </w:r>
    </w:p>
    <w:p>
      <w:pPr>
        <w:pStyle w:val="Normal"/>
      </w:pPr>
      <w:r>
        <w:t xml:space="preserve"/>
      </w:r>
    </w:p>
    <w:p>
      <w:pPr>
        <w:pStyle w:val="Heading2"/>
      </w:pPr>
      <w:r>
        <w:t xml:space="preserve">Validaciones realizadas</w:t>
      </w:r>
    </w:p>
    <w:p>
      <w:pPr>
        <w:pStyle w:val="Normal"/>
      </w:pPr>
      <w:r>
        <w:t xml:space="preserve"/>
      </w:r>
    </w:p>
    <w:p>
      <w:pPr>
        <w:pStyle w:val="Normal"/>
        <w:numPr>
          <w:ilvl w:val="0"/>
          <w:numId w:val="1"/>
        </w:numPr>
      </w:pPr>
      <w:r>
        <w:t xml:space="preserve">Sintaxis PHP validada en los ficheros modificados.</w:t>
      </w:r>
    </w:p>
    <w:p>
      <w:pPr>
        <w:pStyle w:val="Normal"/>
        <w:numPr>
          <w:ilvl w:val="0"/>
          <w:numId w:val="1"/>
        </w:numPr>
      </w:pPr>
      <w:r>
        <w:t xml:space="preserve">Comprobacion de rutas de PDF y renderizado compartido sin depender de controladores del panel administrativo.</w:t>
      </w:r>
    </w:p>
    <w:p>
      <w:pPr>
        <w:pStyle w:val="Normal"/>
      </w:pPr>
      <w:r>
        <w:t xml:space="preserve"/>
      </w:r>
    </w:p>
    <w:p>
      <w:r>
        <w:br w:type="page"/>
      </w:r>
    </w:p>
    <w:p>
      <w:pPr>
        <w:pStyle w:val="Normal"/>
      </w:pPr>
      <w:r>
        <w:t xml:space="preserve"/>
      </w:r>
    </w:p>
    <w:p>
      <w:pPr>
        <w:pStyle w:val="Heading1"/>
      </w:pPr>
      <w:r>
        <w:t xml:space="preserve">Jornada tecnica 2026-07-03 - Navbar publico alineado con Fundacion CARF</w:t>
      </w:r>
    </w:p>
    <w:p>
      <w:pPr>
        <w:pStyle w:val="Normal"/>
      </w:pPr>
      <w:r>
        <w:t xml:space="preserve"/>
      </w:r>
    </w:p>
    <w:p>
      <w:pPr>
        <w:pStyle w:val="Normal"/>
      </w:pPr>
      <w:r>
        <w:t xml:space="preserve">Durante esta jornada se cierra la navegacion publica de dona para que la cabecera de la pasarela se parezca mas a la web corporativa fundacioncarf.org, manteniendo intacto el comportamiento responsive propio del proyecto.</w:t>
      </w:r>
    </w:p>
    <w:p>
      <w:pPr>
        <w:pStyle w:val="Normal"/>
      </w:pPr>
      <w:r>
        <w:t xml:space="preserve"/>
      </w:r>
    </w:p>
    <w:p>
      <w:pPr>
        <w:pStyle w:val="Heading2"/>
      </w:pPr>
      <w:r>
        <w:t xml:space="preserve">Contenido y enlaces</w:t>
      </w:r>
    </w:p>
    <w:p>
      <w:pPr>
        <w:pStyle w:val="Normal"/>
      </w:pPr>
      <w:r>
        <w:t xml:space="preserve"/>
      </w:r>
    </w:p>
    <w:p>
      <w:pPr>
        <w:pStyle w:val="Normal"/>
        <w:numPr>
          <w:ilvl w:val="0"/>
          <w:numId w:val="1"/>
        </w:numPr>
      </w:pPr>
      <w:r>
        <w:t xml:space="preserve">app/views/inc/navbar.php pasa a usar enlaces reales a fundacioncarf.org para las secciones principales.</w:t>
      </w:r>
    </w:p>
    <w:p>
      <w:pPr>
        <w:pStyle w:val="Normal"/>
        <w:numPr>
          <w:ilvl w:val="0"/>
          <w:numId w:val="1"/>
        </w:numPr>
      </w:pPr>
      <w:r>
        <w:t xml:space="preserve">Se conservan las opciones principales visibles: Fundacion, Donaciones, Actividades, Actualidad y Contacto.</w:t>
      </w:r>
    </w:p>
    <w:p>
      <w:pPr>
        <w:pStyle w:val="Normal"/>
        <w:numPr>
          <w:ilvl w:val="0"/>
          <w:numId w:val="1"/>
        </w:numPr>
      </w:pPr>
      <w:r>
        <w:t xml:space="preserve">Fundacion incluye Conocenos, Servir a la Iglesia, Sacerdocio, Memoria Anual, Codigo de conducta, Prensa y Fondo Endowment.</w:t>
      </w:r>
    </w:p>
    <w:p>
      <w:pPr>
        <w:pStyle w:val="Normal"/>
        <w:numPr>
          <w:ilvl w:val="0"/>
          <w:numId w:val="1"/>
        </w:numPr>
      </w:pPr>
      <w:r>
        <w:t xml:space="preserve">Sacerdocio se despliega con Que es un sacerdote, Vocacion sacerdotal y Formacion de sacerdotes.</w:t>
      </w:r>
    </w:p>
    <w:p>
      <w:pPr>
        <w:pStyle w:val="Normal"/>
        <w:numPr>
          <w:ilvl w:val="0"/>
          <w:numId w:val="1"/>
        </w:numPr>
      </w:pPr>
      <w:r>
        <w:t xml:space="preserve">Donaciones mantiene Donar ahora, Legados y testamentos, Dona vasos sagrados, Donaciones en especie y Preguntas frecuentes.</w:t>
      </w:r>
    </w:p>
    <w:p>
      <w:pPr>
        <w:pStyle w:val="Normal"/>
        <w:numPr>
          <w:ilvl w:val="0"/>
          <w:numId w:val="1"/>
        </w:numPr>
      </w:pPr>
      <w:r>
        <w:t xml:space="preserve">Actividades incluye Peregrinaciones, Voluntariado e Intenciones.</w:t>
      </w:r>
    </w:p>
    <w:p>
      <w:pPr>
        <w:pStyle w:val="Normal"/>
        <w:numPr>
          <w:ilvl w:val="0"/>
          <w:numId w:val="1"/>
        </w:numPr>
      </w:pPr>
      <w:r>
        <w:t xml:space="preserve">Peregrinaciones se amplia con Roma, Pamplona, Tierra Santa y Polonia.</w:t>
      </w:r>
    </w:p>
    <w:p>
      <w:pPr>
        <w:pStyle w:val="Normal"/>
        <w:numPr>
          <w:ilvl w:val="0"/>
          <w:numId w:val="1"/>
        </w:numPr>
      </w:pPr>
      <w:r>
        <w:t xml:space="preserve">Intenciones mantiene Reza por sacerdotes, Reza con 10 minutos con Jesus y Reza por los difuntos.</w:t>
      </w:r>
    </w:p>
    <w:p>
      <w:pPr>
        <w:pStyle w:val="Normal"/>
        <w:numPr>
          <w:ilvl w:val="0"/>
          <w:numId w:val="1"/>
        </w:numPr>
      </w:pPr>
      <w:r>
        <w:t xml:space="preserve">Actualidad mantiene Blog, Historias, Boletines y Desde el Cielo.</w:t>
      </w:r>
    </w:p>
    <w:p>
      <w:pPr>
        <w:pStyle w:val="Normal"/>
      </w:pPr>
      <w:r>
        <w:t xml:space="preserve"/>
      </w:r>
    </w:p>
    <w:p>
      <w:pPr>
        <w:pStyle w:val="Heading2"/>
      </w:pPr>
      <w:r>
        <w:t xml:space="preserve">Estilo visual</w:t>
      </w:r>
    </w:p>
    <w:p>
      <w:pPr>
        <w:pStyle w:val="Normal"/>
      </w:pPr>
      <w:r>
        <w:t xml:space="preserve"/>
      </w:r>
    </w:p>
    <w:p>
      <w:pPr>
        <w:pStyle w:val="Normal"/>
        <w:numPr>
          <w:ilvl w:val="0"/>
          <w:numId w:val="1"/>
        </w:numPr>
      </w:pPr>
      <w:r>
        <w:t xml:space="preserve">app/public/css/components/navbar.css ajusta el navbar a una cabecera blanca, compacta y centrada, con logo de mayor presencia y tipografia mas cercana al sitio corporativo.</w:t>
      </w:r>
    </w:p>
    <w:p>
      <w:pPr>
        <w:pStyle w:val="Normal"/>
        <w:numPr>
          <w:ilvl w:val="0"/>
          <w:numId w:val="1"/>
        </w:numPr>
      </w:pPr>
      <w:r>
        <w:t xml:space="preserve">El menu de escritorio mantiene dropdowns blancos, sin sombra principal en primer nivel segun ajuste visual final, y submenus laterales diferenciados.</w:t>
      </w:r>
    </w:p>
    <w:p>
      <w:pPr>
        <w:pStyle w:val="Normal"/>
        <w:numPr>
          <w:ilvl w:val="0"/>
          <w:numId w:val="1"/>
        </w:numPr>
      </w:pPr>
      <w:r>
        <w:t xml:space="preserve">Los items que contienen un segundo dropdown dejan de tener doble padding interno; el espaciado queda aplicado al enlace visible, evitando sangrias excesivas.</w:t>
      </w:r>
    </w:p>
    <w:p>
      <w:pPr>
        <w:pStyle w:val="Normal"/>
        <w:numPr>
          <w:ilvl w:val="0"/>
          <w:numId w:val="1"/>
        </w:numPr>
      </w:pPr>
      <w:r>
        <w:t xml:space="preserve">Contacto recibe padding izquierdo propio para alinearse con los elementos de primer nivel.</w:t>
      </w:r>
    </w:p>
    <w:p>
      <w:pPr>
        <w:pStyle w:val="Normal"/>
        <w:numPr>
          <w:ilvl w:val="0"/>
          <w:numId w:val="1"/>
        </w:numPr>
      </w:pPr>
      <w:r>
        <w:t xml:space="preserve">En movil, el dropdown o submenu abierto pinta su fondo y sus enlaces internos con #e8e8ff; los dropdowns cerrados permanecen transparentes.</w:t>
      </w:r>
    </w:p>
    <w:p>
      <w:pPr>
        <w:pStyle w:val="Normal"/>
      </w:pPr>
      <w:r>
        <w:t xml:space="preserve"/>
      </w:r>
    </w:p>
    <w:p>
      <w:pPr>
        <w:pStyle w:val="Heading2"/>
      </w:pPr>
      <w:r>
        <w:t xml:space="preserve">Comportamiento responsive</w:t>
      </w:r>
    </w:p>
    <w:p>
      <w:pPr>
        <w:pStyle w:val="Normal"/>
      </w:pPr>
      <w:r>
        <w:t xml:space="preserve"/>
      </w:r>
    </w:p>
    <w:p>
      <w:pPr>
        <w:pStyle w:val="Normal"/>
      </w:pPr>
      <w:r>
        <w:t xml:space="preserve">No se modifica carf.navbar.js. El navbar mantiene:</w:t>
      </w:r>
    </w:p>
    <w:p>
      <w:pPr>
        <w:pStyle w:val="Normal"/>
      </w:pPr>
      <w:r>
        <w:t xml:space="preserve"/>
      </w:r>
    </w:p>
    <w:p>
      <w:pPr>
        <w:pStyle w:val="Normal"/>
        <w:numPr>
          <w:ilvl w:val="0"/>
          <w:numId w:val="1"/>
        </w:numPr>
      </w:pPr>
      <w:r>
        <w:t xml:space="preserve">Apertura/cierre con navbar-burger.</w:t>
      </w:r>
    </w:p>
    <w:p>
      <w:pPr>
        <w:pStyle w:val="Normal"/>
        <w:numPr>
          <w:ilvl w:val="0"/>
          <w:numId w:val="1"/>
        </w:numPr>
      </w:pPr>
      <w:r>
        <w:t xml:space="preserve">Acordeones moviles con .submenu-toggle.</w:t>
      </w:r>
    </w:p>
    <w:p>
      <w:pPr>
        <w:pStyle w:val="Normal"/>
        <w:numPr>
          <w:ilvl w:val="0"/>
          <w:numId w:val="1"/>
        </w:numPr>
      </w:pPr>
      <w:r>
        <w:t xml:space="preserve">Cierre automatico de menus al cambiar de breakpoint o al hacer click fuera.</w:t>
      </w:r>
    </w:p>
    <w:p>
      <w:pPr>
        <w:pStyle w:val="Normal"/>
        <w:numPr>
          <w:ilvl w:val="0"/>
          <w:numId w:val="1"/>
        </w:numPr>
      </w:pPr>
      <w:r>
        <w:t xml:space="preserve">Recalculo del offset sticky del wizard de donacion cuando aplica.</w:t>
      </w:r>
    </w:p>
    <w:p>
      <w:pPr>
        <w:pStyle w:val="Normal"/>
      </w:pPr>
      <w:r>
        <w:t xml:space="preserve"/>
      </w:r>
    </w:p>
    <w:p>
      <w:pPr>
        <w:pStyle w:val="Heading2"/>
      </w:pPr>
      <w:r>
        <w:t xml:space="preserve">Validaciones realizadas</w:t>
      </w:r>
    </w:p>
    <w:p>
      <w:pPr>
        <w:pStyle w:val="Normal"/>
      </w:pPr>
      <w:r>
        <w:t xml:space="preserve"/>
      </w:r>
    </w:p>
    <w:p>
      <w:pPr>
        <w:pStyle w:val="Normal"/>
        <w:numPr>
          <w:ilvl w:val="0"/>
          <w:numId w:val="1"/>
        </w:numPr>
      </w:pPr>
      <w:r>
        <w:t xml:space="preserve">Sintaxis PHP validada en app/views/inc/navbar.php.</w:t>
      </w:r>
    </w:p>
    <w:p>
      <w:pPr>
        <w:pStyle w:val="Normal"/>
        <w:numPr>
          <w:ilvl w:val="0"/>
          <w:numId w:val="1"/>
        </w:numPr>
      </w:pPr>
      <w:r>
        <w:t xml:space="preserve">Servidor local PHP levantado puntualmente para verificar respuesta 200 OK de la pasarela y presencia del nuevo navbar en HTML.</w:t>
      </w:r>
    </w:p>
    <w:p>
      <w:pPr>
        <w:pStyle w:val="Normal"/>
      </w:pPr>
      <w:r>
        <w:t xml:space="preserve"/>
      </w:r>
    </w:p>
    <w:p>
      <w:r>
        <w:br w:type="page"/>
      </w:r>
    </w:p>
    <w:p>
      <w:pPr>
        <w:pStyle w:val="Normal"/>
      </w:pPr>
      <w:r>
        <w:t xml:space="preserve"/>
      </w:r>
    </w:p>
    <w:p>
      <w:pPr>
        <w:pStyle w:val="Heading1"/>
      </w:pPr>
      <w:r>
        <w:t xml:space="preserve">Jornada tecnica 2026-07-03 (arreglo final) - Persistencia de certificados post-donacion</w:t>
      </w:r>
    </w:p>
    <w:p>
      <w:pPr>
        <w:pStyle w:val="Normal"/>
      </w:pPr>
      <w:r>
        <w:t xml:space="preserve"/>
      </w:r>
    </w:p>
    <w:p>
      <w:pPr>
        <w:pStyle w:val="Normal"/>
      </w:pPr>
      <w:r>
        <w:t xml:space="preserve">Durante este arreglo final se completa el circuito de certificados emitidos desde dona para que el PDF enviado al donante por email tambien quede disponible para donoradmin.</w:t>
      </w:r>
    </w:p>
    <w:p>
      <w:pPr>
        <w:pStyle w:val="Normal"/>
      </w:pPr>
      <w:r>
        <w:t xml:space="preserve"/>
      </w:r>
    </w:p>
    <w:p>
      <w:pPr>
        <w:pStyle w:val="Heading2"/>
      </w:pPr>
      <w:r>
        <w:t xml:space="preserve">Archivo fisico compartido con donoradmin</w:t>
      </w:r>
    </w:p>
    <w:p>
      <w:pPr>
        <w:pStyle w:val="Normal"/>
      </w:pPr>
      <w:r>
        <w:t xml:space="preserve"/>
      </w:r>
    </w:p>
    <w:p>
      <w:pPr>
        <w:pStyle w:val="Normal"/>
        <w:numPr>
          <w:ilvl w:val="0"/>
          <w:numId w:val="1"/>
        </w:numPr>
      </w:pPr>
      <w:r>
        <w:t xml:space="preserve">app/services/CertificatePdfGenerator.php intenta escribir primero en ../donoradmin/storage/certificates/{anio}/{mes}.</w:t>
      </w:r>
    </w:p>
    <w:p>
      <w:pPr>
        <w:pStyle w:val="Normal"/>
        <w:numPr>
          <w:ilvl w:val="0"/>
          <w:numId w:val="1"/>
        </w:numPr>
      </w:pPr>
      <w:r>
        <w:t xml:space="preserve">El nombre del archivo mantiene el patron que ya usa el panel: certificado_donacion_{id_contacto}_{id_donacion}_carf.pdf.</w:t>
      </w:r>
    </w:p>
    <w:p>
      <w:pPr>
        <w:pStyle w:val="Normal"/>
        <w:numPr>
          <w:ilvl w:val="0"/>
          <w:numId w:val="1"/>
        </w:numPr>
      </w:pPr>
      <w:r>
        <w:t xml:space="preserve">donoradmin puede localizarlo con su busqueda actual en storage/certificates///, por lo que queda visible desde el perfil del donativo o del contacto cuando se haya generado.</w:t>
      </w:r>
    </w:p>
    <w:p>
      <w:pPr>
        <w:pStyle w:val="Normal"/>
        <w:numPr>
          <w:ilvl w:val="0"/>
          <w:numId w:val="1"/>
        </w:numPr>
      </w:pPr>
      <w:r>
        <w:t xml:space="preserve">Si no se puede preparar el directorio del panel, se usa dona/storage/certificates/{anio}/{mes} como fallback operativo.</w:t>
      </w:r>
    </w:p>
    <w:p>
      <w:pPr>
        <w:pStyle w:val="Normal"/>
      </w:pPr>
      <w:r>
        <w:t xml:space="preserve"/>
      </w:r>
    </w:p>
    <w:p>
      <w:pPr>
        <w:pStyle w:val="Heading2"/>
      </w:pPr>
      <w:r>
        <w:t xml:space="preserve">Registro en base de datos</w:t>
      </w:r>
    </w:p>
    <w:p>
      <w:pPr>
        <w:pStyle w:val="Normal"/>
      </w:pPr>
      <w:r>
        <w:t xml:space="preserve"/>
      </w:r>
    </w:p>
    <w:p>
      <w:pPr>
        <w:pStyle w:val="Normal"/>
        <w:numPr>
          <w:ilvl w:val="0"/>
          <w:numId w:val="1"/>
        </w:numPr>
      </w:pPr>
      <w:r>
        <w:t xml:space="preserve">app/services/DonationMailer.php registra la emision del PDF en comunicacion tras confirmar que el archivo existe.</w:t>
      </w:r>
    </w:p>
    <w:p>
      <w:pPr>
        <w:pStyle w:val="Normal"/>
        <w:numPr>
          <w:ilvl w:val="0"/>
          <w:numId w:val="1"/>
        </w:numPr>
      </w:pPr>
      <w:r>
        <w:t xml:space="preserve">El registro queda asociado a id_donativo, id_contacto y, si existe, id_recurrencia.</w:t>
      </w:r>
    </w:p>
    <w:p>
      <w:pPr>
        <w:pStyle w:val="Normal"/>
        <w:numPr>
          <w:ilvl w:val="0"/>
          <w:numId w:val="1"/>
        </w:numPr>
      </w:pPr>
      <w:r>
        <w:t xml:space="preserve">Se guarda como tipo='certificado', canal='descarga', estado='emitido', con importe, anio fiscal, motivo y descripcion.</w:t>
      </w:r>
    </w:p>
    <w:p>
      <w:pPr>
        <w:pStyle w:val="Normal"/>
        <w:numPr>
          <w:ilvl w:val="0"/>
          <w:numId w:val="1"/>
        </w:numPr>
      </w:pPr>
      <w:r>
        <w:t xml:space="preserve">La insercion es idempotente: si ya existe un certificado emitido o reexpedido para ese donativo y canal, no duplica la comunicacion.</w:t>
      </w:r>
    </w:p>
    <w:p>
      <w:pPr>
        <w:pStyle w:val="Normal"/>
      </w:pPr>
      <w:r>
        <w:t xml:space="preserve"/>
      </w:r>
    </w:p>
    <w:p>
      <w:pPr>
        <w:pStyle w:val="Heading2"/>
      </w:pPr>
      <w:r>
        <w:t xml:space="preserve">Impacto operativo</w:t>
      </w:r>
    </w:p>
    <w:p>
      <w:pPr>
        <w:pStyle w:val="Normal"/>
      </w:pPr>
      <w:r>
        <w:t xml:space="preserve"/>
      </w:r>
    </w:p>
    <w:p>
      <w:pPr>
        <w:pStyle w:val="Normal"/>
      </w:pPr>
      <w:r>
        <w:t xml:space="preserve">Las nuevas donaciones confirmadas desde Redsys o PayPal deben generar un certificado que:</w:t>
      </w:r>
    </w:p>
    <w:p>
      <w:pPr>
        <w:pStyle w:val="Normal"/>
      </w:pPr>
      <w:r>
        <w:t xml:space="preserve"/>
      </w:r>
    </w:p>
    <w:p>
      <w:pPr>
        <w:pStyle w:val="Normal"/>
        <w:numPr>
          <w:ilvl w:val="0"/>
          <w:numId w:val="1"/>
        </w:numPr>
      </w:pPr>
      <w:r>
        <w:t xml:space="preserve">Se adjunta al email del donante.</w:t>
      </w:r>
    </w:p>
    <w:p>
      <w:pPr>
        <w:pStyle w:val="Normal"/>
        <w:numPr>
          <w:ilvl w:val="0"/>
          <w:numId w:val="1"/>
        </w:numPr>
      </w:pPr>
      <w:r>
        <w:t xml:space="preserve">Queda fisicamente disponible en el storage consultado por donoradmin.</w:t>
      </w:r>
    </w:p>
    <w:p>
      <w:pPr>
        <w:pStyle w:val="Normal"/>
        <w:numPr>
          <w:ilvl w:val="0"/>
          <w:numId w:val="1"/>
        </w:numPr>
      </w:pPr>
      <w:r>
        <w:t xml:space="preserve">Deja trazabilidad documental en comunicacion.</w:t>
      </w:r>
    </w:p>
    <w:p>
      <w:pPr>
        <w:pStyle w:val="Normal"/>
      </w:pPr>
      <w:r>
        <w:t xml:space="preserve"/>
      </w:r>
    </w:p>
    <w:p>
      <w:pPr>
        <w:pStyle w:val="Heading2"/>
      </w:pPr>
      <w:r>
        <w:t xml:space="preserve">Validaciones realizadas</w:t>
      </w:r>
    </w:p>
    <w:p>
      <w:pPr>
        <w:pStyle w:val="Normal"/>
      </w:pPr>
      <w:r>
        <w:t xml:space="preserve"/>
      </w:r>
    </w:p>
    <w:p>
      <w:pPr>
        <w:pStyle w:val="Normal"/>
        <w:numPr>
          <w:ilvl w:val="0"/>
          <w:numId w:val="1"/>
        </w:numPr>
      </w:pPr>
      <w:r>
        <w:t xml:space="preserve">Sintaxis PHP validada en CertificatePdfGenerator.php y DonationMailer.php.</w:t>
      </w:r>
    </w:p>
    <w:p>
      <w:pPr>
        <w:pStyle w:val="Normal"/>
      </w:pPr>
      <w:r>
        <w:t xml:space="preserve"/>
      </w:r>
    </w:p>
    <w:p>
      <w:pPr>
        <w:pStyle w:val="Normal"/>
      </w:pPr>
      <w:r>
        <w:t xml:space="preserve"/>
      </w:r>
    </w:p>
    <w:p>
      <w:r>
        <w:br w:type="page"/>
      </w:r>
    </w:p>
    <w:p>
      <w:pPr>
        <w:pStyle w:val="Normal"/>
      </w:pPr>
      <w:r>
        <w:t xml:space="preserve"/>
      </w:r>
    </w:p>
    <w:p>
      <w:pPr>
        <w:pStyle w:val="Title"/>
      </w:pPr>
      <w:r>
        <w:t xml:space="preserve">Memoria tecnica dona - Fase 2</w:t>
      </w:r>
    </w:p>
    <w:p>
      <w:pPr>
        <w:pStyle w:val="Normal"/>
      </w:pPr>
      <w:r>
        <w:t xml:space="preserve"/>
      </w:r>
    </w:p>
    <w:p>
      <w:pPr>
        <w:pStyle w:val="Heading1"/>
      </w:pPr>
      <w:r>
        <w:t xml:space="preserve">Jornada tecnica 2026-08-28 - Consistencia visual de campos compuestos en movil</w:t>
      </w:r>
    </w:p>
    <w:p>
      <w:pPr>
        <w:pStyle w:val="Normal"/>
      </w:pPr>
      <w:r>
        <w:t xml:space="preserve"/>
      </w:r>
    </w:p>
    <w:p>
      <w:pPr>
        <w:pStyle w:val="Normal"/>
      </w:pPr>
      <w:r>
        <w:t xml:space="preserve">Durante esta jornada se corrige la composicion responsive de la pasarela publica para que los campos formados por varios controles mantengan una alineacion y una separacion uniformes, especialmente en pantallas moviles.</w:t>
      </w:r>
    </w:p>
    <w:p>
      <w:pPr>
        <w:pStyle w:val="Normal"/>
      </w:pPr>
      <w:r>
        <w:t xml:space="preserve"/>
      </w:r>
    </w:p>
    <w:p>
      <w:pPr>
        <w:pStyle w:val="Heading2"/>
      </w:pPr>
      <w:r>
        <w:t xml:space="preserve">Telefono en una unica fila</w:t>
      </w:r>
    </w:p>
    <w:p>
      <w:pPr>
        <w:pStyle w:val="Normal"/>
      </w:pPr>
      <w:r>
        <w:t xml:space="preserve"/>
      </w:r>
    </w:p>
    <w:p>
      <w:pPr>
        <w:pStyle w:val="Normal"/>
        <w:numPr>
          <w:ilvl w:val="0"/>
          <w:numId w:val="1"/>
        </w:numPr>
      </w:pPr>
      <w:r>
        <w:t xml:space="preserve">El selector de prefijo conserva su ancho compacto y estable, suficiente para mostrar prefijos telefonicos de hasta cuatro caracteres.</w:t>
      </w:r>
    </w:p>
    <w:p>
      <w:pPr>
        <w:pStyle w:val="Normal"/>
        <w:numPr>
          <w:ilvl w:val="0"/>
          <w:numId w:val="1"/>
        </w:numPr>
      </w:pPr>
      <w:r>
        <w:t xml:space="preserve">El campo del numero deja de depender de porcentajes rigidos en los puntos de ruptura de tablet y movil y pasa a ocupar de forma flexible el espacio restante.</w:t>
      </w:r>
    </w:p>
    <w:p>
      <w:pPr>
        <w:pStyle w:val="Normal"/>
        <w:numPr>
          <w:ilvl w:val="0"/>
          <w:numId w:val="1"/>
        </w:numPr>
      </w:pPr>
      <w:r>
        <w:t xml:space="preserve">Se incorpora min-width: 0 al numero para permitir que el control se reduzca dentro del contenedor sin forzar un salto de linea.</w:t>
      </w:r>
    </w:p>
    <w:p>
      <w:pPr>
        <w:pStyle w:val="Normal"/>
        <w:numPr>
          <w:ilvl w:val="0"/>
          <w:numId w:val="1"/>
        </w:numPr>
      </w:pPr>
      <w:r>
        <w:t xml:space="preserve">Prefijo y numero permanecen en una misma fila incluso en pantallas de hasta 426 px.</w:t>
      </w:r>
    </w:p>
    <w:p>
      <w:pPr>
        <w:pStyle w:val="Normal"/>
        <w:numPr>
          <w:ilvl w:val="0"/>
          <w:numId w:val="1"/>
        </w:numPr>
      </w:pPr>
      <w:r>
        <w:t xml:space="preserve">El ajuste se aplica de forma equivalente al formulario de particulares y al de empresas.</w:t>
      </w:r>
    </w:p>
    <w:p>
      <w:pPr>
        <w:pStyle w:val="Normal"/>
        <w:numPr>
          <w:ilvl w:val="0"/>
          <w:numId w:val="1"/>
        </w:numPr>
      </w:pPr>
      <w:r>
        <w:t xml:space="preserve">El selector de pais del telefono conserva su fila independiente en tablet y movil.</w:t>
      </w:r>
    </w:p>
    <w:p>
      <w:pPr>
        <w:pStyle w:val="Normal"/>
      </w:pPr>
      <w:r>
        <w:t xml:space="preserve"/>
      </w:r>
    </w:p>
    <w:p>
      <w:pPr>
        <w:pStyle w:val="Heading2"/>
      </w:pPr>
      <w:r>
        <w:t xml:space="preserve">Separacion uniforme entre controles</w:t>
      </w:r>
    </w:p>
    <w:p>
      <w:pPr>
        <w:pStyle w:val="Normal"/>
      </w:pPr>
      <w:r>
        <w:t xml:space="preserve"/>
      </w:r>
    </w:p>
    <w:p>
      <w:pPr>
        <w:pStyle w:val="Normal"/>
        <w:numPr>
          <w:ilvl w:val="0"/>
          <w:numId w:val="1"/>
        </w:numPr>
      </w:pPr>
      <w:r>
        <w:t xml:space="preserve">Las filas compuestas utilizan una separacion horizontal comun de 0.7rem.</w:t>
      </w:r>
    </w:p>
    <w:p>
      <w:pPr>
        <w:pStyle w:val="Normal"/>
        <w:numPr>
          <w:ilvl w:val="0"/>
          <w:numId w:val="1"/>
        </w:numPr>
      </w:pPr>
      <w:r>
        <w:t xml:space="preserve">Se elimina la combinacion anterior de margenes porcentuales y justify-content: space-between, que producia espacios visualmente distintos segun el ancho disponible.</w:t>
      </w:r>
    </w:p>
    <w:p>
      <w:pPr>
        <w:pStyle w:val="Normal"/>
        <w:numPr>
          <w:ilvl w:val="0"/>
          <w:numId w:val="1"/>
        </w:numPr>
      </w:pPr>
      <w:r>
        <w:t xml:space="preserve">Las parejas de pais y provincia y de municipio y codigo postal recalculan sus anchos teniendo en cuenta la misma separacion fija.</w:t>
      </w:r>
    </w:p>
    <w:p>
      <w:pPr>
        <w:pStyle w:val="Normal"/>
        <w:numPr>
          <w:ilvl w:val="0"/>
          <w:numId w:val="1"/>
        </w:numPr>
      </w:pPr>
      <w:r>
        <w:t xml:space="preserve">La fila de tipo y numero de identificacion adopta tambien el reparto flexible para evitar desbordamientos al cambiar el ancho del selector en movil.</w:t>
      </w:r>
    </w:p>
    <w:p>
      <w:pPr>
        <w:pStyle w:val="Normal"/>
        <w:numPr>
          <w:ilvl w:val="0"/>
          <w:numId w:val="1"/>
        </w:numPr>
      </w:pPr>
      <w:r>
        <w:t xml:space="preserve">Se mantiene la separacion vertical existente cuando los campos de nombre y apellidos pasan a mostrarse en columnas independientes.</w:t>
      </w:r>
    </w:p>
    <w:p>
      <w:pPr>
        <w:pStyle w:val="Normal"/>
      </w:pPr>
      <w:r>
        <w:t xml:space="preserve"/>
      </w:r>
    </w:p>
    <w:p>
      <w:pPr>
        <w:pStyle w:val="Heading2"/>
      </w:pPr>
      <w:r>
        <w:t xml:space="preserve">Simplificacion de placeholders</w:t>
      </w:r>
    </w:p>
    <w:p>
      <w:pPr>
        <w:pStyle w:val="Normal"/>
      </w:pPr>
      <w:r>
        <w:t xml:space="preserve"/>
      </w:r>
    </w:p>
    <w:p>
      <w:pPr>
        <w:pStyle w:val="Normal"/>
        <w:numPr>
          <w:ilvl w:val="0"/>
          <w:numId w:val="1"/>
        </w:numPr>
      </w:pPr>
      <w:r>
        <w:t xml:space="preserve">Se elimina el prefijo Ej: de los placeholders de numero de telefono e identificacion para reducir el contenido visible dentro de los controles estrechos.</w:t>
      </w:r>
    </w:p>
    <w:p>
      <w:pPr>
        <w:pStyle w:val="Normal"/>
        <w:numPr>
          <w:ilvl w:val="0"/>
          <w:numId w:val="1"/>
        </w:numPr>
      </w:pPr>
      <w:r>
        <w:t xml:space="preserve">La simplificacion cubre NIF, NIE, pasaporte, otras identificaciones, CIF y todos los ejemplos telefonicos configurados en JavaScript.</w:t>
      </w:r>
    </w:p>
    <w:p>
      <w:pPr>
        <w:pStyle w:val="Normal"/>
        <w:numPr>
          <w:ilvl w:val="0"/>
          <w:numId w:val="1"/>
        </w:numPr>
      </w:pPr>
      <w:r>
        <w:t xml:space="preserve">Los placeholders iniciales de la vista y los valores regenerados dinamicamente al cambiar el tipo de identificacion o el formato telefonico quedan alineados.</w:t>
      </w:r>
    </w:p>
    <w:p>
      <w:pPr>
        <w:pStyle w:val="Normal"/>
        <w:numPr>
          <w:ilvl w:val="0"/>
          <w:numId w:val="1"/>
        </w:numPr>
      </w:pPr>
      <w:r>
        <w:t xml:space="preserve">Los mensajes de validacion conservan la informacion necesaria para explicar el formato incorrecto.</w:t>
      </w:r>
    </w:p>
    <w:p>
      <w:pPr>
        <w:pStyle w:val="Normal"/>
      </w:pPr>
      <w:r>
        <w:t xml:space="preserve"/>
      </w:r>
    </w:p>
    <w:p>
      <w:pPr>
        <w:pStyle w:val="Heading2"/>
      </w:pPr>
      <w:r>
        <w:t xml:space="preserve">Archivos modificados</w:t>
      </w:r>
    </w:p>
    <w:p>
      <w:pPr>
        <w:pStyle w:val="Normal"/>
      </w:pPr>
      <w:r>
        <w:t xml:space="preserve"/>
      </w:r>
    </w:p>
    <w:p>
      <w:pPr>
        <w:pStyle w:val="Normal"/>
        <w:numPr>
          <w:ilvl w:val="0"/>
          <w:numId w:val="1"/>
        </w:numPr>
      </w:pPr>
      <w:r>
        <w:t xml:space="preserve">app/public/css/donation/content.css</w:t>
      </w:r>
    </w:p>
    <w:p>
      <w:pPr>
        <w:pStyle w:val="Normal"/>
        <w:numPr>
          <w:ilvl w:val="0"/>
          <w:numId w:val="1"/>
        </w:numPr>
      </w:pPr>
      <w:r>
        <w:t xml:space="preserve">app/public/js/carf.donation.validation.js</w:t>
      </w:r>
    </w:p>
    <w:p>
      <w:pPr>
        <w:pStyle w:val="Normal"/>
        <w:numPr>
          <w:ilvl w:val="0"/>
          <w:numId w:val="1"/>
        </w:numPr>
      </w:pPr>
      <w:r>
        <w:t xml:space="preserve">app/views/pasarela/dona-view.php</w:t>
      </w:r>
    </w:p>
    <w:p>
      <w:pPr>
        <w:pStyle w:val="Normal"/>
        <w:numPr>
          <w:ilvl w:val="0"/>
          <w:numId w:val="1"/>
        </w:numPr>
      </w:pPr>
      <w:r>
        <w:t xml:space="preserve">docs/memoria_tecnica_dona_Fase_2.md</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Validacion de sintaxis PHP de la vista de la pasarela.</w:t>
      </w:r>
    </w:p>
    <w:p>
      <w:pPr>
        <w:pStyle w:val="Normal"/>
        <w:numPr>
          <w:ilvl w:val="0"/>
          <w:numId w:val="1"/>
        </w:numPr>
      </w:pPr>
      <w:r>
        <w:t xml:space="preserve">Revision de los placeholders estaticos y dinamicos de telefono e identificacion.</w:t>
      </w:r>
    </w:p>
    <w:p>
      <w:pPr>
        <w:pStyle w:val="Normal"/>
        <w:numPr>
          <w:ilvl w:val="0"/>
          <w:numId w:val="1"/>
        </w:numPr>
      </w:pPr>
      <w:r>
        <w:t xml:space="preserve">Revision de las reglas responsive para los puntos de ruptura de 1023 px y 426 px.</w:t>
      </w:r>
    </w:p>
    <w:p>
      <w:pPr>
        <w:pStyle w:val="Normal"/>
        <w:numPr>
          <w:ilvl w:val="0"/>
          <w:numId w:val="1"/>
        </w:numPr>
      </w:pPr>
      <w:r>
        <w:t xml:space="preserve">Revision de formato mediante git diff --check.</w:t>
      </w:r>
    </w:p>
    <w:p>
      <w:pPr>
        <w:pStyle w:val="Normal"/>
      </w:pPr>
      <w:r>
        <w:t xml:space="preserve"/>
      </w:r>
    </w:p>
    <w:p>
      <w:pPr>
        <w:pStyle w:val="Normal"/>
      </w:pPr>
      <w:r>
        <w:t xml:space="preserve">Fecha de cierre: 2026-08-28</w:t>
      </w:r>
    </w:p>
    <w:p>
      <w:pPr>
        <w:pStyle w:val="Normal"/>
      </w:pPr>
      <w:r>
        <w:t xml:space="preserve"/>
      </w:r>
    </w:p>
    <w:p>
      <w:pPr>
        <w:pStyle w:val="Heading1"/>
      </w:pPr>
      <w:r>
        <w:t xml:space="preserve">Jornada tecnica 2026-08-27 - Telefonos por pais, composicion del formulario y constancia de errores</w:t>
      </w:r>
    </w:p>
    <w:p>
      <w:pPr>
        <w:pStyle w:val="Normal"/>
      </w:pPr>
      <w:r>
        <w:t xml:space="preserve"/>
      </w:r>
    </w:p>
    <w:p>
      <w:pPr>
        <w:pStyle w:val="Heading2"/>
      </w:pPr>
      <w:r>
        <w:t xml:space="preserve">Composicion de los datos personales</w:t>
      </w:r>
    </w:p>
    <w:p>
      <w:pPr>
        <w:pStyle w:val="Normal"/>
      </w:pPr>
      <w:r>
        <w:t xml:space="preserve"/>
      </w:r>
    </w:p>
    <w:p>
      <w:pPr>
        <w:pStyle w:val="Normal"/>
        <w:numPr>
          <w:ilvl w:val="0"/>
          <w:numId w:val="1"/>
        </w:numPr>
      </w:pPr>
      <w:r>
        <w:t xml:space="preserve">Nombre y apellidos comparten fila en escritorio tanto para particulares como</w:t>
      </w:r>
    </w:p>
    <w:p>
      <w:pPr>
        <w:pStyle w:val="Normal"/>
      </w:pPr>
      <w:r>
        <w:t xml:space="preserve">  para empresas y recuperan una disposicion vertical en resoluciones reducidas.</w:t>
      </w:r>
    </w:p>
    <w:p>
      <w:pPr>
        <w:pStyle w:val="Normal"/>
        <w:numPr>
          <w:ilvl w:val="0"/>
          <w:numId w:val="1"/>
        </w:numPr>
      </w:pPr>
      <w:r>
        <w:t xml:space="preserve">Los selectores de los datos personales unifican altura, padding y posicion de</w:t>
      </w:r>
    </w:p>
    <w:p>
      <w:pPr>
        <w:pStyle w:val="Normal"/>
      </w:pPr>
      <w:r>
        <w:t xml:space="preserve">  la flecha con los campos de texto y con el patron visual del tipo de documento.</w:t>
      </w:r>
    </w:p>
    <w:p>
      <w:pPr>
        <w:pStyle w:val="Normal"/>
        <w:numPr>
          <w:ilvl w:val="0"/>
          <w:numId w:val="1"/>
        </w:numPr>
      </w:pPr>
      <w:r>
        <w:t xml:space="preserve">El bloque telefonico distribuye en escritorio el pais con el mismo ancho que</w:t>
      </w:r>
    </w:p>
    <w:p>
      <w:pPr>
        <w:pStyle w:val="Normal"/>
      </w:pPr>
      <w:r>
        <w:t xml:space="preserve">  el pais de residencia, reserva al prefijo solo el espacio necesario y entrega</w:t>
      </w:r>
    </w:p>
    <w:p>
      <w:pPr>
        <w:pStyle w:val="Normal"/>
      </w:pPr>
      <w:r>
        <w:t xml:space="preserve">  el resto de la fila al numero.</w:t>
      </w:r>
    </w:p>
    <w:p>
      <w:pPr>
        <w:pStyle w:val="Normal"/>
        <w:numPr>
          <w:ilvl w:val="0"/>
          <w:numId w:val="1"/>
        </w:numPr>
      </w:pPr>
      <w:r>
        <w:t xml:space="preserve">En tablet y movil, el pais del telefono ocupa una primera fila y prefijo y</w:t>
      </w:r>
    </w:p>
    <w:p>
      <w:pPr>
        <w:pStyle w:val="Normal"/>
      </w:pPr>
      <w:r>
        <w:t xml:space="preserve">  numero comparten la segunda, evitando compresiones y scroll innecesario.</w:t>
      </w:r>
    </w:p>
    <w:p>
      <w:pPr>
        <w:pStyle w:val="Normal"/>
        <w:numPr>
          <w:ilvl w:val="0"/>
          <w:numId w:val="1"/>
        </w:numPr>
      </w:pPr>
      <w:r>
        <w:t xml:space="preserve">El selector de prefijo conserva un ancho estable para cuatro caracteres,</w:t>
      </w:r>
    </w:p>
    <w:p>
      <w:pPr>
        <w:pStyle w:val="Normal"/>
      </w:pPr>
      <w:r>
        <w:t xml:space="preserve">  incluido el espacio visual necesario para la flecha.</w:t>
      </w:r>
    </w:p>
    <w:p>
      <w:pPr>
        <w:pStyle w:val="Normal"/>
      </w:pPr>
      <w:r>
        <w:t xml:space="preserve"/>
      </w:r>
    </w:p>
    <w:p>
      <w:pPr>
        <w:pStyle w:val="Heading2"/>
      </w:pPr>
      <w:r>
        <w:t xml:space="preserve">Pais independiente para el telefono</w:t>
      </w:r>
    </w:p>
    <w:p>
      <w:pPr>
        <w:pStyle w:val="Normal"/>
      </w:pPr>
      <w:r>
        <w:t xml:space="preserve"/>
      </w:r>
    </w:p>
    <w:p>
      <w:pPr>
        <w:pStyle w:val="Normal"/>
        <w:numPr>
          <w:ilvl w:val="0"/>
          <w:numId w:val="1"/>
        </w:numPr>
      </w:pPr>
      <w:r>
        <w:t xml:space="preserve">El pais del telefono se selecciona de forma independiente del pais de</w:t>
      </w:r>
    </w:p>
    <w:p>
      <w:pPr>
        <w:pStyle w:val="Normal"/>
      </w:pPr>
      <w:r>
        <w:t xml:space="preserve">  residencia o facturacion, permitiendo casos como una direccion española con</w:t>
      </w:r>
    </w:p>
    <w:p>
      <w:pPr>
        <w:pStyle w:val="Normal"/>
      </w:pPr>
      <w:r>
        <w:t xml:space="preserve">  un numero de Estados Unidos.</w:t>
      </w:r>
    </w:p>
    <w:p>
      <w:pPr>
        <w:pStyle w:val="Normal"/>
        <w:numPr>
          <w:ilvl w:val="0"/>
          <w:numId w:val="1"/>
        </w:numPr>
      </w:pPr>
      <w:r>
        <w:t xml:space="preserve">España (724) queda seleccionada por defecto, igual que en el selector de</w:t>
      </w:r>
    </w:p>
    <w:p>
      <w:pPr>
        <w:pStyle w:val="Normal"/>
      </w:pPr>
      <w:r>
        <w:t xml:space="preserve">  residencia.</w:t>
      </w:r>
    </w:p>
    <w:p>
      <w:pPr>
        <w:pStyle w:val="Normal"/>
        <w:numPr>
          <w:ilvl w:val="0"/>
          <w:numId w:val="1"/>
        </w:numPr>
      </w:pPr>
      <w:r>
        <w:t xml:space="preserve">Una vez elegido el pais, el selector de prefijo solo muestra sus formatos</w:t>
      </w:r>
    </w:p>
    <w:p>
      <w:pPr>
        <w:pStyle w:val="Normal"/>
      </w:pPr>
      <w:r>
        <w:t xml:space="preserve">  telefonicos. Se conservan formatos distintos aunque compartan prefijo, como</w:t>
      </w:r>
    </w:p>
    <w:p>
      <w:pPr>
        <w:pStyle w:val="Normal"/>
      </w:pPr>
      <w:r>
        <w:t xml:space="preserve">  sucede con +1, para persistir el pais real y no una coincidencia numerica.</w:t>
      </w:r>
    </w:p>
    <w:p>
      <w:pPr>
        <w:pStyle w:val="Normal"/>
        <w:numPr>
          <w:ilvl w:val="0"/>
          <w:numId w:val="1"/>
        </w:numPr>
      </w:pPr>
      <w:r>
        <w:t xml:space="preserve">El campo de telefono acepta exclusivamente el numero nacional en digitos; el</w:t>
      </w:r>
    </w:p>
    <w:p>
      <w:pPr>
        <w:pStyle w:val="Normal"/>
      </w:pPr>
      <w:r>
        <w:t xml:space="preserve">  prefijo, los espacios y otros simbolos escritos manualmente se rechazan tanto</w:t>
      </w:r>
    </w:p>
    <w:p>
      <w:pPr>
        <w:pStyle w:val="Normal"/>
      </w:pPr>
      <w:r>
        <w:t xml:space="preserve">  en el navegador como en el servidor antes de construir el numero completo.</w:t>
      </w:r>
    </w:p>
    <w:p>
      <w:pPr>
        <w:pStyle w:val="Normal"/>
        <w:numPr>
          <w:ilvl w:val="0"/>
          <w:numId w:val="1"/>
        </w:numPr>
      </w:pPr>
      <w:r>
        <w:t xml:space="preserve">La validacion del navegador admite expresiones regulares definidas tanto para</w:t>
      </w:r>
    </w:p>
    <w:p>
      <w:pPr>
        <w:pStyle w:val="Normal"/>
      </w:pPr>
      <w:r>
        <w:t xml:space="preserve">  el numero nacional como para el numero completo con prefijo.</w:t>
      </w:r>
    </w:p>
    <w:p>
      <w:pPr>
        <w:pStyle w:val="Normal"/>
      </w:pPr>
      <w:r>
        <w:t xml:space="preserve"/>
      </w:r>
    </w:p>
    <w:p>
      <w:pPr>
        <w:pStyle w:val="Heading2"/>
      </w:pPr>
      <w:r>
        <w:t xml:space="preserve">Persistencia y correccion del telefono obligatorio</w:t>
      </w:r>
    </w:p>
    <w:p>
      <w:pPr>
        <w:pStyle w:val="Normal"/>
      </w:pPr>
      <w:r>
        <w:t xml:space="preserve"/>
      </w:r>
    </w:p>
    <w:p>
      <w:pPr>
        <w:pStyle w:val="Normal"/>
        <w:numPr>
          <w:ilvl w:val="0"/>
          <w:numId w:val="1"/>
        </w:numPr>
      </w:pPr>
      <w:r>
        <w:t xml:space="preserve">El servidor recibe el identificador real de formato seleccionado y obtiene</w:t>
      </w:r>
    </w:p>
    <w:p>
      <w:pPr>
        <w:pStyle w:val="Normal"/>
      </w:pPr>
      <w:r>
        <w:t xml:space="preserve">  de el el prefijo autorizado antes de construir y normalizar el telefono.</w:t>
      </w:r>
    </w:p>
    <w:p>
      <w:pPr>
        <w:pStyle w:val="Normal"/>
        <w:numPr>
          <w:ilvl w:val="0"/>
          <w:numId w:val="1"/>
        </w:numPr>
      </w:pPr>
      <w:r>
        <w:t xml:space="preserve">Se evita deduplicar los formatos exclusivamente por prefijo, porque esa</w:t>
      </w:r>
    </w:p>
    <w:p>
      <w:pPr>
        <w:pStyle w:val="Normal"/>
      </w:pPr>
      <w:r>
        <w:t xml:space="preserve">  simplificacion podia asociar el telefono a un pais distinto.</w:t>
      </w:r>
    </w:p>
    <w:p>
      <w:pPr>
        <w:pStyle w:val="Normal"/>
        <w:numPr>
          <w:ilvl w:val="0"/>
          <w:numId w:val="1"/>
        </w:numPr>
      </w:pPr>
      <w:r>
        <w:t xml:space="preserve">El alta deja de perder el telefono al procesar el formulario: formato,</w:t>
      </w:r>
    </w:p>
    <w:p>
      <w:pPr>
        <w:pStyle w:val="Normal"/>
      </w:pPr>
      <w:r>
        <w:t xml:space="preserve">  prefijo y numero se mantienen coordinados y ya no se produce el falso error</w:t>
      </w:r>
    </w:p>
    <w:p>
      <w:pPr>
        <w:pStyle w:val="Normal"/>
      </w:pPr>
      <w:r>
        <w:t xml:space="preserve">  Falta el telefono del donante cuando el campo ha sido cumplimentado.</w:t>
      </w:r>
    </w:p>
    <w:p>
      <w:pPr>
        <w:pStyle w:val="Normal"/>
      </w:pPr>
      <w:r>
        <w:t xml:space="preserve"/>
      </w:r>
    </w:p>
    <w:p>
      <w:pPr>
        <w:pStyle w:val="Heading2"/>
      </w:pPr>
      <w:r>
        <w:t xml:space="preserve">Constancia del primer intento con error</w:t>
      </w:r>
    </w:p>
    <w:p>
      <w:pPr>
        <w:pStyle w:val="Normal"/>
      </w:pPr>
      <w:r>
        <w:t xml:space="preserve"/>
      </w:r>
    </w:p>
    <w:p>
      <w:pPr>
        <w:pStyle w:val="Normal"/>
        <w:numPr>
          <w:ilvl w:val="0"/>
          <w:numId w:val="1"/>
        </w:numPr>
      </w:pPr>
      <w:r>
        <w:t xml:space="preserve">Los intentos que terminan en estado error entran en el proceso automatico</w:t>
      </w:r>
    </w:p>
    <w:p>
      <w:pPr>
        <w:pStyle w:val="Normal"/>
      </w:pPr>
      <w:r>
        <w:t xml:space="preserve">  el mismo dia y se tramitan en la siguiente ejecucion del cron, configurado</w:t>
      </w:r>
    </w:p>
    <w:p>
      <w:pPr>
        <w:pStyle w:val="Normal"/>
      </w:pPr>
      <w:r>
        <w:t xml:space="preserve">  cada cinco minutos. Los abandonos conservan el envio diferido del dia</w:t>
      </w:r>
    </w:p>
    <w:p>
      <w:pPr>
        <w:pStyle w:val="Normal"/>
      </w:pPr>
      <w:r>
        <w:t xml:space="preserve">  siguiente.</w:t>
      </w:r>
    </w:p>
    <w:p>
      <w:pPr>
        <w:pStyle w:val="Normal"/>
        <w:numPr>
          <w:ilvl w:val="0"/>
          <w:numId w:val="1"/>
        </w:numPr>
      </w:pPr>
      <w:r>
        <w:t xml:space="preserve">Se mantiene una unica comunicacion por email y jornada para evitar duplicados</w:t>
      </w:r>
    </w:p>
    <w:p>
      <w:pPr>
        <w:pStyle w:val="Normal"/>
      </w:pPr>
      <w:r>
        <w:t xml:space="preserve">  por reintentos, pero una donacion posterior correcta no borra la constancia</w:t>
      </w:r>
    </w:p>
    <w:p>
      <w:pPr>
        <w:pStyle w:val="Normal"/>
      </w:pPr>
      <w:r>
        <w:t xml:space="preserve">  del primer intento fallido.</w:t>
      </w:r>
    </w:p>
    <w:p>
      <w:pPr>
        <w:pStyle w:val="Normal"/>
        <w:numPr>
          <w:ilvl w:val="0"/>
          <w:numId w:val="1"/>
        </w:numPr>
      </w:pPr>
      <w:r>
        <w:t xml:space="preserve">El correo agradece la intencion, informa de que el proceso no se completo y</w:t>
      </w:r>
    </w:p>
    <w:p>
      <w:pPr>
        <w:pStyle w:val="Normal"/>
      </w:pPr>
      <w:r>
        <w:t xml:space="preserve">  aclara expresamente que no constituye una confirmacion de pago.</w:t>
      </w:r>
    </w:p>
    <w:p>
      <w:pPr>
        <w:pStyle w:val="Normal"/>
        <w:numPr>
          <w:ilvl w:val="0"/>
          <w:numId w:val="1"/>
        </w:numPr>
      </w:pPr>
      <w:r>
        <w:t xml:space="preserve">El asunto, las versiones HTML y texto plano, el motivo del intento y la</w:t>
      </w:r>
    </w:p>
    <w:p>
      <w:pPr>
        <w:pStyle w:val="Normal"/>
      </w:pPr>
      <w:r>
        <w:t xml:space="preserve">  descripcion registrada en comunicaciones distinguen este caso de una</w:t>
      </w:r>
    </w:p>
    <w:p>
      <w:pPr>
        <w:pStyle w:val="Normal"/>
      </w:pPr>
      <w:r>
        <w:t xml:space="preserve">  recuperacion ordinaria por abandono.</w:t>
      </w:r>
    </w:p>
    <w:p>
      <w:pPr>
        <w:pStyle w:val="Normal"/>
        <w:numPr>
          <w:ilvl w:val="0"/>
          <w:numId w:val="1"/>
        </w:numPr>
      </w:pPr>
      <w:r>
        <w:t xml:space="preserve">La plantilla HTML se actualiza en el repositorio compartido shared-assets.</w:t>
      </w:r>
    </w:p>
    <w:p>
      <w:pPr>
        <w:pStyle w:val="Normal"/>
      </w:pPr>
      <w:r>
        <w:t xml:space="preserve"/>
      </w:r>
    </w:p>
    <w:p>
      <w:pPr>
        <w:pStyle w:val="Heading2"/>
      </w:pPr>
      <w:r>
        <w:t xml:space="preserve">Verificaciones de cierre</w:t>
      </w:r>
    </w:p>
    <w:p>
      <w:pPr>
        <w:pStyle w:val="Normal"/>
      </w:pPr>
      <w:r>
        <w:t xml:space="preserve"/>
      </w:r>
    </w:p>
    <w:p>
      <w:pPr>
        <w:pStyle w:val="Normal"/>
        <w:numPr>
          <w:ilvl w:val="0"/>
          <w:numId w:val="1"/>
        </w:numPr>
      </w:pPr>
      <w:r>
        <w:t xml:space="preserve">Validacion de sintaxis PHP de controladores, servicios, cron, vista y</w:t>
      </w:r>
    </w:p>
    <w:p>
      <w:pPr>
        <w:pStyle w:val="Normal"/>
      </w:pPr>
      <w:r>
        <w:t xml:space="preserve">  plantilla compartida modificados.</w:t>
      </w:r>
    </w:p>
    <w:p>
      <w:pPr>
        <w:pStyle w:val="Normal"/>
        <w:numPr>
          <w:ilvl w:val="0"/>
          <w:numId w:val="1"/>
        </w:numPr>
      </w:pPr>
      <w:r>
        <w:t xml:space="preserve">Revision estatica de la dependencia pais-formato y de la reconstruccion del</w:t>
      </w:r>
    </w:p>
    <w:p>
      <w:pPr>
        <w:pStyle w:val="Normal"/>
      </w:pPr>
      <w:r>
        <w:t xml:space="preserve">  telefono antes de persistirlo.</w:t>
      </w:r>
    </w:p>
    <w:p>
      <w:pPr>
        <w:pStyle w:val="Normal"/>
        <w:numPr>
          <w:ilvl w:val="0"/>
          <w:numId w:val="1"/>
        </w:numPr>
      </w:pPr>
      <w:r>
        <w:t xml:space="preserve">Revision responsive de las reglas de escritorio, tablet y movil.</w:t>
      </w:r>
    </w:p>
    <w:p>
      <w:pPr>
        <w:pStyle w:val="Normal"/>
        <w:numPr>
          <w:ilvl w:val="0"/>
          <w:numId w:val="1"/>
        </w:numPr>
      </w:pPr>
      <w:r>
        <w:t xml:space="preserve">Revision de formato y espacios mediante git diff --check.</w:t>
      </w:r>
    </w:p>
    <w:p>
      <w:pPr>
        <w:pStyle w:val="Normal"/>
      </w:pPr>
      <w:r>
        <w:t xml:space="preserve"/>
      </w:r>
    </w:p>
    <w:p>
      <w:pPr>
        <w:pStyle w:val="Normal"/>
      </w:pPr>
      <w:r>
        <w:t xml:space="preserve">Fecha de cierre: 2026-08-27</w:t>
      </w:r>
    </w:p>
    <w:p>
      <w:pPr>
        <w:pStyle w:val="Normal"/>
      </w:pPr>
      <w:r>
        <w:t xml:space="preserve"/>
      </w:r>
    </w:p>
    <w:p>
      <w:pPr>
        <w:pStyle w:val="Heading1"/>
      </w:pPr>
      <w:r>
        <w:t xml:space="preserve">Jornada tecnica 2026-08-26 - Pais de residencia y direccion española condicional</w:t>
      </w:r>
    </w:p>
    <w:p>
      <w:pPr>
        <w:pStyle w:val="Normal"/>
      </w:pPr>
      <w:r>
        <w:t xml:space="preserve"/>
      </w:r>
    </w:p>
    <w:p>
      <w:pPr>
        <w:pStyle w:val="Heading2"/>
      </w:pPr>
      <w:r>
        <w:t xml:space="preserve">Seleccion de pais en la pasarela</w:t>
      </w:r>
    </w:p>
    <w:p>
      <w:pPr>
        <w:pStyle w:val="Normal"/>
      </w:pPr>
      <w:r>
        <w:t xml:space="preserve"/>
      </w:r>
    </w:p>
    <w:p>
      <w:pPr>
        <w:pStyle w:val="Normal"/>
        <w:numPr>
          <w:ilvl w:val="0"/>
          <w:numId w:val="1"/>
        </w:numPr>
      </w:pPr>
      <w:r>
        <w:t xml:space="preserve">La pasarela incorpora un selector alimentado desde iso_pais, ordenado</w:t>
      </w:r>
    </w:p>
    <w:p>
      <w:pPr>
        <w:pStyle w:val="Normal"/>
      </w:pPr>
      <w:r>
        <w:t xml:space="preserve">  alfabéticamente y con España seleccionada por defecto tanto para particulares</w:t>
      </w:r>
    </w:p>
    <w:p>
      <w:pPr>
        <w:pStyle w:val="Normal"/>
      </w:pPr>
      <w:r>
        <w:t xml:space="preserve">  como para empresas.</w:t>
      </w:r>
    </w:p>
    <w:p>
      <w:pPr>
        <w:pStyle w:val="Normal"/>
        <w:numPr>
          <w:ilvl w:val="0"/>
          <w:numId w:val="1"/>
        </w:numPr>
      </w:pPr>
      <w:r>
        <w:t xml:space="preserve">En escritorio, pais y provincia comparten fila; en resoluciones inferiores a</w:t>
      </w:r>
    </w:p>
    <w:p>
      <w:pPr>
        <w:pStyle w:val="Normal"/>
      </w:pPr>
      <w:r>
        <w:t xml:space="preserve">  1024 px pasan a ocupar filas independientes para conservar la legibilidad.</w:t>
      </w:r>
    </w:p>
    <w:p>
      <w:pPr>
        <w:pStyle w:val="Normal"/>
        <w:numPr>
          <w:ilvl w:val="0"/>
          <w:numId w:val="1"/>
        </w:numPr>
      </w:pPr>
      <w:r>
        <w:t xml:space="preserve">Se mantienen los selectores nativos del navegador. Su menu conserva el scroll</w:t>
      </w:r>
    </w:p>
    <w:p>
      <w:pPr>
        <w:pStyle w:val="Normal"/>
      </w:pPr>
      <w:r>
        <w:t xml:space="preserve">  gestionado por cada plataforma, ya que CSS no permite limitar de forma fiable</w:t>
      </w:r>
    </w:p>
    <w:p>
      <w:pPr>
        <w:pStyle w:val="Normal"/>
      </w:pPr>
      <w:r>
        <w:t xml:space="preserve">  el numero de opciones visibles de un select nativo.</w:t>
      </w:r>
    </w:p>
    <w:p>
      <w:pPr>
        <w:pStyle w:val="Normal"/>
      </w:pPr>
      <w:r>
        <w:t xml:space="preserve"/>
      </w:r>
    </w:p>
    <w:p>
      <w:pPr>
        <w:pStyle w:val="Heading2"/>
      </w:pPr>
      <w:r>
        <w:t xml:space="preserve">Comportamiento territorial y fiscal</w:t>
      </w:r>
    </w:p>
    <w:p>
      <w:pPr>
        <w:pStyle w:val="Normal"/>
      </w:pPr>
      <w:r>
        <w:t xml:space="preserve"/>
      </w:r>
    </w:p>
    <w:p>
      <w:pPr>
        <w:pStyle w:val="Normal"/>
        <w:numPr>
          <w:ilvl w:val="0"/>
          <w:numId w:val="1"/>
        </w:numPr>
      </w:pPr>
      <w:r>
        <w:t xml:space="preserve">Provincia, municipio y codigo postal solo se habilitan cuando el pais es</w:t>
      </w:r>
    </w:p>
    <w:p>
      <w:pPr>
        <w:pStyle w:val="Normal"/>
      </w:pPr>
      <w:r>
        <w:t xml:space="preserve">  España (724).</w:t>
      </w:r>
    </w:p>
    <w:p>
      <w:pPr>
        <w:pStyle w:val="Normal"/>
        <w:numPr>
          <w:ilvl w:val="0"/>
          <w:numId w:val="1"/>
        </w:numPr>
      </w:pPr>
      <w:r>
        <w:t xml:space="preserve">Al seleccionar otro pais se limpian y deshabilitan los tres campos españoles;</w:t>
      </w:r>
    </w:p>
    <w:p>
      <w:pPr>
        <w:pStyle w:val="Normal"/>
      </w:pPr>
      <w:r>
        <w:t xml:space="preserve">  la misma regla se valida en servidor para impedir combinaciones incoherentes.</w:t>
      </w:r>
    </w:p>
    <w:p>
      <w:pPr>
        <w:pStyle w:val="Normal"/>
        <w:numPr>
          <w:ilvl w:val="0"/>
          <w:numId w:val="1"/>
        </w:numPr>
      </w:pPr>
      <w:r>
        <w:t xml:space="preserve">El aviso sobre la imposibilidad de aplicar la desgravacion fiscal española</w:t>
      </w:r>
    </w:p>
    <w:p>
      <w:pPr>
        <w:pStyle w:val="Normal"/>
      </w:pPr>
      <w:r>
        <w:t xml:space="preserve">  permanece oculto con España y solo aparece para una residencia extranjera.</w:t>
      </w:r>
    </w:p>
    <w:p>
      <w:pPr>
        <w:pStyle w:val="Normal"/>
        <w:numPr>
          <w:ilvl w:val="0"/>
          <w:numId w:val="1"/>
        </w:numPr>
      </w:pPr>
      <w:r>
        <w:t xml:space="preserve">El calculo estimado de desgravacion deja de mostrarse para paises distintos de</w:t>
      </w:r>
    </w:p>
    <w:p>
      <w:pPr>
        <w:pStyle w:val="Normal"/>
      </w:pPr>
      <w:r>
        <w:t xml:space="preserve">  España, sin alterar el resto del proceso de donacion.</w:t>
      </w:r>
    </w:p>
    <w:p>
      <w:pPr>
        <w:pStyle w:val="Normal"/>
      </w:pPr>
      <w:r>
        <w:t xml:space="preserve"/>
      </w:r>
    </w:p>
    <w:p>
      <w:pPr>
        <w:pStyle w:val="Heading2"/>
      </w:pPr>
      <w:r>
        <w:t xml:space="preserve">Transporte y persistencia</w:t>
      </w:r>
    </w:p>
    <w:p>
      <w:pPr>
        <w:pStyle w:val="Normal"/>
      </w:pPr>
      <w:r>
        <w:t xml:space="preserve"/>
      </w:r>
    </w:p>
    <w:p>
      <w:pPr>
        <w:pStyle w:val="Normal"/>
        <w:numPr>
          <w:ilvl w:val="0"/>
          <w:numId w:val="1"/>
        </w:numPr>
      </w:pPr>
      <w:r>
        <w:t xml:space="preserve">El pais se valida contra el catalogo oficial antes de procesar la operacion.</w:t>
      </w:r>
    </w:p>
    <w:p>
      <w:pPr>
        <w:pStyle w:val="Normal"/>
        <w:numPr>
          <w:ilvl w:val="0"/>
          <w:numId w:val="1"/>
        </w:numPr>
      </w:pPr>
      <w:r>
        <w:t xml:space="preserve">Redsys, PayPal y transferencia transportan id_pais durante todo el flujo y</w:t>
      </w:r>
    </w:p>
    <w:p>
      <w:pPr>
        <w:pStyle w:val="Normal"/>
      </w:pPr>
      <w:r>
        <w:t xml:space="preserve">  lo persisten junto con la direccion del contacto.</w:t>
      </w:r>
    </w:p>
    <w:p>
      <w:pPr>
        <w:pStyle w:val="Normal"/>
        <w:numPr>
          <w:ilvl w:val="0"/>
          <w:numId w:val="1"/>
        </w:numPr>
      </w:pPr>
      <w:r>
        <w:t xml:space="preserve">Las direcciones españolas conservan municipio y CP; para direcciones</w:t>
      </w:r>
    </w:p>
    <w:p>
      <w:pPr>
        <w:pStyle w:val="Normal"/>
      </w:pPr>
      <w:r>
        <w:t xml:space="preserve">  extranjeras ambos valores se guardan como NULL y solo se conserva el pais.</w:t>
      </w:r>
    </w:p>
    <w:p>
      <w:pPr>
        <w:pStyle w:val="Normal"/>
        <w:numPr>
          <w:ilvl w:val="0"/>
          <w:numId w:val="1"/>
        </w:numPr>
      </w:pPr>
      <w:r>
        <w:t xml:space="preserve">La deteccion de cambios de contacto incorpora el pais y evita comparar una</w:t>
      </w:r>
    </w:p>
    <w:p>
      <w:pPr>
        <w:pStyle w:val="Normal"/>
      </w:pPr>
      <w:r>
        <w:t xml:space="preserve">  ubicacion española residual con una nueva residencia extranjera.</w:t>
      </w:r>
    </w:p>
    <w:p>
      <w:pPr>
        <w:pStyle w:val="Normal"/>
      </w:pPr>
      <w:r>
        <w:t xml:space="preserve"/>
      </w:r>
    </w:p>
    <w:p>
      <w:pPr>
        <w:pStyle w:val="Heading2"/>
      </w:pPr>
      <w:r>
        <w:t xml:space="preserve">Certificados y comunicaciones</w:t>
      </w:r>
    </w:p>
    <w:p>
      <w:pPr>
        <w:pStyle w:val="Normal"/>
      </w:pPr>
      <w:r>
        <w:t xml:space="preserve"/>
      </w:r>
    </w:p>
    <w:p>
      <w:pPr>
        <w:pStyle w:val="Normal"/>
        <w:numPr>
          <w:ilvl w:val="0"/>
          <w:numId w:val="1"/>
        </w:numPr>
      </w:pPr>
      <w:r>
        <w:t xml:space="preserve">Los datos de ubicacion utilizados por certificados y correos incorporan el</w:t>
      </w:r>
    </w:p>
    <w:p>
      <w:pPr>
        <w:pStyle w:val="Normal"/>
      </w:pPr>
      <w:r>
        <w:t xml:space="preserve">  nombre del pais.</w:t>
      </w:r>
    </w:p>
    <w:p>
      <w:pPr>
        <w:pStyle w:val="Normal"/>
        <w:numPr>
          <w:ilvl w:val="0"/>
          <w:numId w:val="1"/>
        </w:numPr>
      </w:pPr>
      <w:r>
        <w:t xml:space="preserve">Cuando la residencia no es España, el pais sustituye a municipio y provincia</w:t>
      </w:r>
    </w:p>
    <w:p>
      <w:pPr>
        <w:pStyle w:val="Normal"/>
      </w:pPr>
      <w:r>
        <w:t xml:space="preserve">  en el texto del certificado, evitando repetir dos veces la misma ubicacion.</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Validacion de sintaxis PHP de controladores, servicios, webhooks y vistas</w:t>
      </w:r>
    </w:p>
    <w:p>
      <w:pPr>
        <w:pStyle w:val="Normal"/>
      </w:pPr>
      <w:r>
        <w:t xml:space="preserve">  modificados.</w:t>
      </w:r>
    </w:p>
    <w:p>
      <w:pPr>
        <w:pStyle w:val="Normal"/>
        <w:numPr>
          <w:ilvl w:val="0"/>
          <w:numId w:val="1"/>
        </w:numPr>
      </w:pPr>
      <w:r>
        <w:t xml:space="preserve">Revision estatica de los modulos JavaScript de direccion, reglas fiscales y</w:t>
      </w:r>
    </w:p>
    <w:p>
      <w:pPr>
        <w:pStyle w:val="Normal"/>
      </w:pPr>
      <w:r>
        <w:t xml:space="preserve">  resumen; Node.js no esta disponible en el entorno para un parser automatico.</w:t>
      </w:r>
    </w:p>
    <w:p>
      <w:pPr>
        <w:pStyle w:val="Normal"/>
        <w:numPr>
          <w:ilvl w:val="0"/>
          <w:numId w:val="1"/>
        </w:numPr>
      </w:pPr>
      <w:r>
        <w:t xml:space="preserve">Revision de formato y espacios mediante git diff --check.</w:t>
      </w:r>
    </w:p>
    <w:p>
      <w:pPr>
        <w:pStyle w:val="Normal"/>
      </w:pPr>
      <w:r>
        <w:t xml:space="preserve"/>
      </w:r>
    </w:p>
    <w:p>
      <w:pPr>
        <w:pStyle w:val="Normal"/>
      </w:pPr>
      <w:r>
        <w:t xml:space="preserve">Fecha de cierre: 2026-08-26</w:t>
      </w:r>
    </w:p>
    <w:p>
      <w:pPr>
        <w:pStyle w:val="Normal"/>
      </w:pPr>
      <w:r>
        <w:t xml:space="preserve"/>
      </w:r>
    </w:p>
    <w:p>
      <w:pPr>
        <w:pStyle w:val="Heading1"/>
      </w:pPr>
      <w:r>
        <w:t xml:space="preserve">Jornada tecnica 2026-08-14 - Cierre de trazabilidad, recuperacion y donaciones SEPA</w:t>
      </w:r>
    </w:p>
    <w:p>
      <w:pPr>
        <w:pStyle w:val="Normal"/>
      </w:pPr>
      <w:r>
        <w:t xml:space="preserve"/>
      </w:r>
    </w:p>
    <w:p>
      <w:pPr>
        <w:pStyle w:val="Heading2"/>
      </w:pPr>
      <w:r>
        <w:t xml:space="preserve">Registro seguro de errores de la pasarela</w:t>
      </w:r>
    </w:p>
    <w:p>
      <w:pPr>
        <w:pStyle w:val="Normal"/>
      </w:pPr>
      <w:r>
        <w:t xml:space="preserve"/>
      </w:r>
    </w:p>
    <w:p>
      <w:pPr>
        <w:pStyle w:val="Normal"/>
        <w:numPr>
          <w:ilvl w:val="0"/>
          <w:numId w:val="1"/>
        </w:numPr>
      </w:pPr>
      <w:r>
        <w:t xml:space="preserve">Se incorpora DonationErrorLogger como registro JSONL dedicado en storage/logs/donaciones_error.log.</w:t>
      </w:r>
    </w:p>
    <w:p>
      <w:pPr>
        <w:pStyle w:val="Normal"/>
        <w:numPr>
          <w:ilvl w:val="0"/>
          <w:numId w:val="1"/>
        </w:numPr>
      </w:pPr>
      <w:r>
        <w:t xml:space="preserve">Las validaciones previas, excepciones funcionales, errores inesperados y fallos de la comprobacion de duplicados SEPA quedan identificados por intento, pedido, metodo, tipo de donacion, etapa y clase de excepcion.</w:t>
      </w:r>
    </w:p>
    <w:p>
      <w:pPr>
        <w:pStyle w:val="Normal"/>
        <w:numPr>
          <w:ilvl w:val="0"/>
          <w:numId w:val="1"/>
        </w:numPr>
      </w:pPr>
      <w:r>
        <w:t xml:space="preserve">El registro excluye expresamente email, documento, telefono, direccion e IBAN para no duplicar datos personales o bancarios en logs tecnicos.</w:t>
      </w:r>
    </w:p>
    <w:p>
      <w:pPr>
        <w:pStyle w:val="Normal"/>
        <w:numPr>
          <w:ilvl w:val="0"/>
          <w:numId w:val="1"/>
        </w:numPr>
      </w:pPr>
      <w:r>
        <w:t xml:space="preserve">Los errores inesperados conservan el detalle para administracion y muestran al donante un mensaje generico y seguro.</w:t>
      </w:r>
    </w:p>
    <w:p>
      <w:pPr>
        <w:pStyle w:val="Normal"/>
      </w:pPr>
      <w:r>
        <w:t xml:space="preserve"/>
      </w:r>
    </w:p>
    <w:p>
      <w:pPr>
        <w:pStyle w:val="Heading2"/>
      </w:pPr>
      <w:r>
        <w:t xml:space="preserve">Recuperacion prudente de intentos</w:t>
      </w:r>
    </w:p>
    <w:p>
      <w:pPr>
        <w:pStyle w:val="Normal"/>
      </w:pPr>
      <w:r>
        <w:t xml:space="preserve"/>
      </w:r>
    </w:p>
    <w:p>
      <w:pPr>
        <w:pStyle w:val="Normal"/>
        <w:numPr>
          <w:ilvl w:val="0"/>
          <w:numId w:val="1"/>
        </w:numPr>
      </w:pPr>
      <w:r>
        <w:t xml:space="preserve">El cron limita la recuperacion automatica a los intentos creados durante el dia anterior, evitando envios inmediatos, tardios o historicos.</w:t>
      </w:r>
    </w:p>
    <w:p>
      <w:pPr>
        <w:pStyle w:val="Normal"/>
        <w:numPr>
          <w:ilvl w:val="0"/>
          <w:numId w:val="1"/>
        </w:numPr>
      </w:pPr>
      <w:r>
        <w:t xml:space="preserve">Se permite recuperar estados abandoned, denegada, error y sin_finalizar, siempre con consentimiento, email valido y nombre o razon social.</w:t>
      </w:r>
    </w:p>
    <w:p>
      <w:pPr>
        <w:pStyle w:val="Normal"/>
        <w:numPr>
          <w:ilvl w:val="0"/>
          <w:numId w:val="1"/>
        </w:numPr>
      </w:pPr>
      <w:r>
        <w:t xml:space="preserve">Se envia como maximo una recuperacion por email y dia, con independencia del numero de intentos o de importes probados.</w:t>
      </w:r>
    </w:p>
    <w:p>
      <w:pPr>
        <w:pStyle w:val="Normal"/>
        <w:numPr>
          <w:ilvl w:val="0"/>
          <w:numId w:val="1"/>
        </w:numPr>
      </w:pPr>
      <w:r>
        <w:t xml:space="preserve">El mensaje de recuperacion incorpora un enlace directo para volver a la pasarela de donacion.</w:t>
      </w:r>
    </w:p>
    <w:p>
      <w:pPr>
        <w:pStyle w:val="Normal"/>
        <w:numPr>
          <w:ilvl w:val="0"/>
          <w:numId w:val="1"/>
        </w:numPr>
      </w:pPr>
      <w:r>
        <w:t xml:space="preserve">Antes de enviar se comprueba la existencia de una donacion valida de esa jornada por ID, pedido, contacto o correo asociado.</w:t>
      </w:r>
    </w:p>
    <w:p>
      <w:pPr>
        <w:pStyle w:val="Normal"/>
        <w:numPr>
          <w:ilvl w:val="0"/>
          <w:numId w:val="1"/>
        </w:numPr>
      </w:pPr>
      <w:r>
        <w:t xml:space="preserve">La proteccion reconoce donaciones pagadas, devueltas o reembolsadas y, especificamente para SEPA, donaciones pendiente o comprometida.</w:t>
      </w:r>
    </w:p>
    <w:p>
      <w:pPr>
        <w:pStyle w:val="Normal"/>
      </w:pPr>
      <w:r>
        <w:t xml:space="preserve"/>
      </w:r>
    </w:p>
    <w:p>
      <w:pPr>
        <w:pStyle w:val="Heading2"/>
      </w:pPr>
      <w:r>
        <w:t xml:space="preserve">Consistencia del alta SEPA</w:t>
      </w:r>
    </w:p>
    <w:p>
      <w:pPr>
        <w:pStyle w:val="Normal"/>
      </w:pPr>
      <w:r>
        <w:t xml:space="preserve"/>
      </w:r>
    </w:p>
    <w:p>
      <w:pPr>
        <w:pStyle w:val="Normal"/>
        <w:numPr>
          <w:ilvl w:val="0"/>
          <w:numId w:val="1"/>
        </w:numPr>
      </w:pPr>
      <w:r>
        <w:t xml:space="preserve">La donacion por domiciliacion se confirma primero en base de datos con estado pendiente y el intento queda enlazado como pending.</w:t>
      </w:r>
    </w:p>
    <w:p>
      <w:pPr>
        <w:pStyle w:val="Normal"/>
        <w:numPr>
          <w:ilvl w:val="0"/>
          <w:numId w:val="1"/>
        </w:numPr>
      </w:pPr>
      <w:r>
        <w:t xml:space="preserve">El envio del correo de solicitud pendiente se ejecuta despues del COMMIT y queda aislado del resultado financiero.</w:t>
      </w:r>
    </w:p>
    <w:p>
      <w:pPr>
        <w:pStyle w:val="Normal"/>
        <w:numPr>
          <w:ilvl w:val="0"/>
          <w:numId w:val="1"/>
        </w:numPr>
      </w:pPr>
      <w:r>
        <w:t xml:space="preserve">Un fallo SMTP, de plantilla o de registro de comunicacion ya no puede propagarse como error de la donacion ni convertir el intento en fallido.</w:t>
      </w:r>
    </w:p>
    <w:p>
      <w:pPr>
        <w:pStyle w:val="Normal"/>
        <w:numPr>
          <w:ilvl w:val="0"/>
          <w:numId w:val="1"/>
        </w:numPr>
      </w:pPr>
      <w:r>
        <w:t xml:space="preserve">El correo administrativo indica si el mensaje al donante fue aceptado por SMTP; cuando falla, el asunto incorpora una alerta explicita para revision.</w:t>
      </w:r>
    </w:p>
    <w:p>
      <w:pPr>
        <w:pStyle w:val="Normal"/>
        <w:numPr>
          <w:ilvl w:val="0"/>
          <w:numId w:val="1"/>
        </w:numPr>
      </w:pPr>
      <w:r>
        <w:t xml:space="preserve">Los fallos de entrega inmediata se registran como comunicaciones pendiente, con numero de intentos y ultimo error, mientras los envios correctos conservan el estado emitido.</w:t>
      </w:r>
    </w:p>
    <w:p>
      <w:pPr>
        <w:pStyle w:val="Normal"/>
        <w:numPr>
          <w:ilvl w:val="0"/>
          <w:numId w:val="1"/>
        </w:numPr>
      </w:pPr>
      <w:r>
        <w:t xml:space="preserve">La validacion del formulario y del servidor comprueba el formato del email; la aceptacion o el rebote posterior se mantienen como eventos independientes de la donacion.</w:t>
      </w:r>
    </w:p>
    <w:p>
      <w:pPr>
        <w:pStyle w:val="Normal"/>
      </w:pPr>
      <w:r>
        <w:t xml:space="preserve"/>
      </w:r>
    </w:p>
    <w:p>
      <w:pPr>
        <w:pStyle w:val="Heading2"/>
      </w:pPr>
      <w:r>
        <w:t xml:space="preserve">Archivos principales</w:t>
      </w:r>
    </w:p>
    <w:p>
      <w:pPr>
        <w:pStyle w:val="Normal"/>
      </w:pPr>
      <w:r>
        <w:t xml:space="preserve"/>
      </w:r>
    </w:p>
    <w:p>
      <w:pPr>
        <w:pStyle w:val="Normal"/>
        <w:numPr>
          <w:ilvl w:val="0"/>
          <w:numId w:val="1"/>
        </w:numPr>
      </w:pPr>
      <w:r>
        <w:t xml:space="preserve">app/controllers/procesarPagoController.php</w:t>
      </w:r>
    </w:p>
    <w:p>
      <w:pPr>
        <w:pStyle w:val="Normal"/>
        <w:numPr>
          <w:ilvl w:val="0"/>
          <w:numId w:val="1"/>
        </w:numPr>
      </w:pPr>
      <w:r>
        <w:t xml:space="preserve">app/core/procesarPago.php</w:t>
      </w:r>
    </w:p>
    <w:p>
      <w:pPr>
        <w:pStyle w:val="Normal"/>
        <w:numPr>
          <w:ilvl w:val="0"/>
          <w:numId w:val="1"/>
        </w:numPr>
      </w:pPr>
      <w:r>
        <w:t xml:space="preserve">app/core/check-sepa-recurrencia.php</w:t>
      </w:r>
    </w:p>
    <w:p>
      <w:pPr>
        <w:pStyle w:val="Normal"/>
        <w:numPr>
          <w:ilvl w:val="0"/>
          <w:numId w:val="1"/>
        </w:numPr>
      </w:pPr>
      <w:r>
        <w:t xml:space="preserve">app/services/DonationErrorLogger.php</w:t>
      </w:r>
    </w:p>
    <w:p>
      <w:pPr>
        <w:pStyle w:val="Normal"/>
        <w:numPr>
          <w:ilvl w:val="0"/>
          <w:numId w:val="1"/>
        </w:numPr>
      </w:pPr>
      <w:r>
        <w:t xml:space="preserve">app/services/CheckoutAttemptService.php</w:t>
      </w:r>
    </w:p>
    <w:p>
      <w:pPr>
        <w:pStyle w:val="Normal"/>
        <w:numPr>
          <w:ilvl w:val="0"/>
          <w:numId w:val="1"/>
        </w:numPr>
      </w:pPr>
      <w:r>
        <w:t xml:space="preserve">app/services/CommunicationLogger.php</w:t>
      </w:r>
    </w:p>
    <w:p>
      <w:pPr>
        <w:pStyle w:val="Normal"/>
        <w:numPr>
          <w:ilvl w:val="0"/>
          <w:numId w:val="1"/>
        </w:numPr>
      </w:pPr>
      <w:r>
        <w:t xml:space="preserve">app/services/DonationMailer.php</w:t>
      </w:r>
    </w:p>
    <w:p>
      <w:pPr>
        <w:pStyle w:val="Normal"/>
        <w:numPr>
          <w:ilvl w:val="0"/>
          <w:numId w:val="1"/>
        </w:numPr>
      </w:pPr>
      <w:r>
        <w:t xml:space="preserve">cron/recuperar_donaciones_abandonadas.php</w:t>
      </w:r>
    </w:p>
    <w:p>
      <w:pPr>
        <w:pStyle w:val="Normal"/>
      </w:pPr>
      <w:r>
        <w:t xml:space="preserve"/>
      </w:r>
    </w:p>
    <w:p>
      <w:pPr>
        <w:pStyle w:val="Heading2"/>
      </w:pPr>
      <w:r>
        <w:t xml:space="preserve">Verificaciones de cierre</w:t>
      </w:r>
    </w:p>
    <w:p>
      <w:pPr>
        <w:pStyle w:val="Normal"/>
      </w:pPr>
      <w:r>
        <w:t xml:space="preserve"/>
      </w:r>
    </w:p>
    <w:p>
      <w:pPr>
        <w:pStyle w:val="Normal"/>
        <w:numPr>
          <w:ilvl w:val="0"/>
          <w:numId w:val="1"/>
        </w:numPr>
      </w:pPr>
      <w:r>
        <w:t xml:space="preserve">Sintaxis PHP validada en controladores, endpoints, servicios, cron y plantillas relacionadas.</w:t>
      </w:r>
    </w:p>
    <w:p>
      <w:pPr>
        <w:pStyle w:val="Normal"/>
        <w:numPr>
          <w:ilvl w:val="0"/>
          <w:numId w:val="1"/>
        </w:numPr>
      </w:pPr>
      <w:r>
        <w:t xml:space="preserve">Consulta de solo lectura sobre intentos SEPA existentes para verificar la deteccion de donaciones registradas.</w:t>
      </w:r>
    </w:p>
    <w:p>
      <w:pPr>
        <w:pStyle w:val="Normal"/>
        <w:numPr>
          <w:ilvl w:val="0"/>
          <w:numId w:val="1"/>
        </w:numPr>
      </w:pPr>
      <w:r>
        <w:t xml:space="preserve">Prueba estatica del contenido del aviso administrativo cuando falla el correo al donante.</w:t>
      </w:r>
    </w:p>
    <w:p>
      <w:pPr>
        <w:pStyle w:val="Normal"/>
        <w:numPr>
          <w:ilvl w:val="0"/>
          <w:numId w:val="1"/>
        </w:numPr>
      </w:pPr>
      <w:r>
        <w:t xml:space="preserve">Revision de formato y espacios mediante git diff --check.</w:t>
      </w:r>
    </w:p>
    <w:p>
      <w:pPr>
        <w:pStyle w:val="Normal"/>
      </w:pPr>
      <w:r>
        <w:t xml:space="preserve"/>
      </w:r>
    </w:p>
    <w:p>
      <w:pPr>
        <w:pStyle w:val="Heading1"/>
      </w:pPr>
      <w:r>
        <w:t xml:space="preserve">Jornada tecnica 2026-08-10 - Cierre de comunicaciones de recurrencias</w:t>
      </w:r>
    </w:p>
    <w:p>
      <w:pPr>
        <w:pStyle w:val="Normal"/>
      </w:pPr>
      <w:r>
        <w:t xml:space="preserve"/>
      </w:r>
    </w:p>
    <w:p>
      <w:pPr>
        <w:pStyle w:val="Normal"/>
        <w:numPr>
          <w:ilvl w:val="0"/>
          <w:numId w:val="1"/>
        </w:numPr>
      </w:pPr>
      <w:r>
        <w:t xml:space="preserve">Cada cobro recurrente con tarjeta confirmado genera el correo ordinario de agradecimiento de la donacion correspondiente.</w:t>
      </w:r>
    </w:p>
    <w:p>
      <w:pPr>
        <w:pStyle w:val="Normal"/>
        <w:numPr>
          <w:ilvl w:val="0"/>
          <w:numId w:val="1"/>
        </w:numPr>
      </w:pPr>
      <w:r>
        <w:t xml:space="preserve">El correo incorpora el certificado anual regenerado con el acumulado actualizado del ejercicio.</w:t>
      </w:r>
    </w:p>
    <w:p>
      <w:pPr>
        <w:pStyle w:val="Normal"/>
        <w:numPr>
          <w:ilvl w:val="0"/>
          <w:numId w:val="1"/>
        </w:numPr>
      </w:pPr>
      <w:r>
        <w:t xml:space="preserve">La comunicacion es idempotente mediante el registro previo en CommunicationLogger y no compromete el cobro si falla el canal de email.</w:t>
      </w:r>
    </w:p>
    <w:p>
      <w:pPr>
        <w:pStyle w:val="Normal"/>
        <w:numPr>
          <w:ilvl w:val="0"/>
          <w:numId w:val="1"/>
        </w:numPr>
      </w:pPr>
      <w:r>
        <w:t xml:space="preserve">Se conservan los mismos datos, tono y plantilla que en una donacion puntual, sin etiquetar el mensaje como "siguiente cuota".</w:t>
      </w:r>
    </w:p>
    <w:p>
      <w:pPr>
        <w:pStyle w:val="Normal"/>
        <w:numPr>
          <w:ilvl w:val="0"/>
          <w:numId w:val="1"/>
        </w:numPr>
      </w:pPr>
      <w:r>
        <w:t xml:space="preserve">La gestion de modificaciones SEPA queda coordinada con donoradmin y la plantilla fallback de shared-assets.</w:t>
      </w:r>
    </w:p>
    <w:p>
      <w:pPr>
        <w:pStyle w:val="Normal"/>
      </w:pPr>
      <w:r>
        <w:t xml:space="preserve"/>
      </w:r>
    </w:p>
    <w:p>
      <w:pPr>
        <w:pStyle w:val="Heading2"/>
      </w:pPr>
      <w:r>
        <w:t xml:space="preserve">Verificaciones de cierre</w:t>
      </w:r>
    </w:p>
    <w:p>
      <w:pPr>
        <w:pStyle w:val="Normal"/>
      </w:pPr>
      <w:r>
        <w:t xml:space="preserve"/>
      </w:r>
    </w:p>
    <w:p>
      <w:pPr>
        <w:pStyle w:val="Normal"/>
        <w:numPr>
          <w:ilvl w:val="0"/>
          <w:numId w:val="1"/>
        </w:numPr>
      </w:pPr>
      <w:r>
        <w:t xml:space="preserve">Sintaxis PHP validada en cron/cobrar_recurrentes.php.</w:t>
      </w:r>
    </w:p>
    <w:p>
      <w:pPr>
        <w:pStyle w:val="Normal"/>
        <w:numPr>
          <w:ilvl w:val="0"/>
          <w:numId w:val="1"/>
        </w:numPr>
      </w:pPr>
      <w:r>
        <w:t xml:space="preserve">Revision estatica del flujo de cobro, envio, certificado y registro de comunicaciones.</w:t>
      </w:r>
    </w:p>
    <w:p>
      <w:pPr>
        <w:pStyle w:val="Normal"/>
        <w:numPr>
          <w:ilvl w:val="0"/>
          <w:numId w:val="1"/>
        </w:numPr>
      </w:pPr>
      <w:r>
        <w:t xml:space="preserve">Revision de formato mediante git diff --check.</w:t>
      </w:r>
    </w:p>
    <w:p>
      <w:pPr>
        <w:pStyle w:val="Normal"/>
      </w:pPr>
      <w:r>
        <w:t xml:space="preserve"/>
      </w:r>
    </w:p>
    <w:p>
      <w:pPr>
        <w:pStyle w:val="Heading1"/>
      </w:pPr>
      <w:r>
        <w:t xml:space="preserve">Jornada tecnica 2026-07-27 - Mandatos SEPA, reembolsos e intentos recuperables</w:t>
      </w:r>
    </w:p>
    <w:p>
      <w:pPr>
        <w:pStyle w:val="Normal"/>
      </w:pPr>
      <w:r>
        <w:t xml:space="preserve"/>
      </w:r>
    </w:p>
    <w:p>
      <w:pPr>
        <w:pStyle w:val="Normal"/>
      </w:pPr>
      <w:r>
        <w:t xml:space="preserve">Esta jornada alinea la pasarela publica con la nueva semantica administrativa y evita que operaciones SEPA distintas compartan accidentalmente el mismo mandato.</w:t>
      </w:r>
    </w:p>
    <w:p>
      <w:pPr>
        <w:pStyle w:val="Normal"/>
      </w:pPr>
      <w:r>
        <w:t xml:space="preserve"/>
      </w:r>
    </w:p>
    <w:p>
      <w:pPr>
        <w:pStyle w:val="Heading2"/>
      </w:pPr>
      <w:r>
        <w:t xml:space="preserve">Mandato independiente por operacion SEPA</w:t>
      </w:r>
    </w:p>
    <w:p>
      <w:pPr>
        <w:pStyle w:val="Normal"/>
      </w:pPr>
      <w:r>
        <w:t xml:space="preserve"/>
      </w:r>
    </w:p>
    <w:p>
      <w:pPr>
        <w:pStyle w:val="Normal"/>
        <w:numPr>
          <w:ilvl w:val="0"/>
          <w:numId w:val="1"/>
        </w:numPr>
      </w:pPr>
      <w:r>
        <w:t xml:space="preserve">Cada nueva donacion o cuota SEPA crea su propio registro de metodo_pago, aunque el contacto y el IBAN coincidan con otra operacion anterior.</w:t>
      </w:r>
    </w:p>
    <w:p>
      <w:pPr>
        <w:pStyle w:val="Normal"/>
        <w:numPr>
          <w:ilvl w:val="0"/>
          <w:numId w:val="1"/>
        </w:numPr>
      </w:pPr>
      <w:r>
        <w:t xml:space="preserve">Se elimina la reutilizacion automatica de un metodo SEPA existente por id_contacto + iban.</w:t>
      </w:r>
    </w:p>
    <w:p>
      <w:pPr>
        <w:pStyle w:val="Normal"/>
        <w:numPr>
          <w:ilvl w:val="0"/>
          <w:numId w:val="1"/>
        </w:numPr>
      </w:pPr>
      <w:r>
        <w:t xml:space="preserve">El cambio permite que una cuota recurrente, una donacion puntual y una nueva cuota posterior mantengan referencias de mandato distintas, tal como ocurre en el banco y en Salesforce.</w:t>
      </w:r>
    </w:p>
    <w:p>
      <w:pPr>
        <w:pStyle w:val="Normal"/>
        <w:numPr>
          <w:ilvl w:val="0"/>
          <w:numId w:val="1"/>
        </w:numPr>
      </w:pPr>
      <w:r>
        <w:t xml:space="preserve">La referencia inicial sigue generandose a partir del identificador de la operacion; su alineacion manual posterior se realiza desde donoradmin.</w:t>
      </w:r>
    </w:p>
    <w:p>
      <w:pPr>
        <w:pStyle w:val="Normal"/>
        <w:numPr>
          <w:ilvl w:val="0"/>
          <w:numId w:val="1"/>
        </w:numPr>
      </w:pPr>
      <w:r>
        <w:t xml:space="preserve">Se aclara en el formulario publico que el IBAN corresponde a la cuenta en la que se realizara el cargo mediante domiciliacion.</w:t>
      </w:r>
    </w:p>
    <w:p>
      <w:pPr>
        <w:pStyle w:val="Normal"/>
      </w:pPr>
      <w:r>
        <w:t xml:space="preserve"/>
      </w:r>
    </w:p>
    <w:p>
      <w:pPr>
        <w:pStyle w:val="Heading2"/>
      </w:pPr>
      <w:r>
        <w:t xml:space="preserve">Reembolsos frente a devoluciones bancarias</w:t>
      </w:r>
    </w:p>
    <w:p>
      <w:pPr>
        <w:pStyle w:val="Normal"/>
      </w:pPr>
      <w:r>
        <w:t xml:space="preserve"/>
      </w:r>
    </w:p>
    <w:p>
      <w:pPr>
        <w:pStyle w:val="Normal"/>
        <w:numPr>
          <w:ilvl w:val="0"/>
          <w:numId w:val="1"/>
        </w:numPr>
      </w:pPr>
      <w:r>
        <w:t xml:space="preserve">Los reembolsos notificados por PayPal pasan a estado reembolsada y usan es_reembolso, motivo_reembolso y fecha_reembolso.</w:t>
      </w:r>
    </w:p>
    <w:p>
      <w:pPr>
        <w:pStyle w:val="Normal"/>
        <w:numPr>
          <w:ilvl w:val="0"/>
          <w:numId w:val="1"/>
        </w:numPr>
      </w:pPr>
      <w:r>
        <w:t xml:space="preserve">devuelta queda reservado a cobros SEPA rechazados o devueltos por la entidad bancaria.</w:t>
      </w:r>
    </w:p>
    <w:p>
      <w:pPr>
        <w:pStyle w:val="Normal"/>
        <w:numPr>
          <w:ilvl w:val="0"/>
          <w:numId w:val="1"/>
        </w:numPr>
      </w:pPr>
      <w:r>
        <w:t xml:space="preserve">Las transacciones y el seguimiento de checkout de PayPal se actualizan tambien como reembolsada.</w:t>
      </w:r>
    </w:p>
    <w:p>
      <w:pPr>
        <w:pStyle w:val="Normal"/>
        <w:numPr>
          <w:ilvl w:val="0"/>
          <w:numId w:val="1"/>
        </w:numPr>
      </w:pPr>
      <w:r>
        <w:t xml:space="preserve">Los estados terminales del seguimiento de checkout aceptan ambos valores sin confundir su significado.</w:t>
      </w:r>
    </w:p>
    <w:p>
      <w:pPr>
        <w:pStyle w:val="Normal"/>
        <w:numPr>
          <w:ilvl w:val="0"/>
          <w:numId w:val="1"/>
        </w:numPr>
      </w:pPr>
      <w:r>
        <w:t xml:space="preserve">El cron de tarjeta deja de interpretar una respuesta devuelta como devolucion bancaria y la normaliza a error, ya que ese proceso no gestiona retornos SEPA.</w:t>
      </w:r>
    </w:p>
    <w:p>
      <w:pPr>
        <w:pStyle w:val="Normal"/>
      </w:pPr>
      <w:r>
        <w:t xml:space="preserve"/>
      </w:r>
    </w:p>
    <w:p>
      <w:pPr>
        <w:pStyle w:val="Heading2"/>
      </w:pPr>
      <w:r>
        <w:t xml:space="preserve">Intentos de donacion recuperables</w:t>
      </w:r>
    </w:p>
    <w:p>
      <w:pPr>
        <w:pStyle w:val="Normal"/>
      </w:pPr>
      <w:r>
        <w:t xml:space="preserve"/>
      </w:r>
    </w:p>
    <w:p>
      <w:pPr>
        <w:pStyle w:val="Normal"/>
        <w:numPr>
          <w:ilvl w:val="0"/>
          <w:numId w:val="1"/>
        </w:numPr>
      </w:pPr>
      <w:r>
        <w:t xml:space="preserve">Los intentos denegada de Bizum y otras pasarelas pueden recibir el email de agradecimiento/recuperacion sin exigir documento.</w:t>
      </w:r>
    </w:p>
    <w:p>
      <w:pPr>
        <w:pStyle w:val="Normal"/>
        <w:numPr>
          <w:ilvl w:val="0"/>
          <w:numId w:val="1"/>
        </w:numPr>
      </w:pPr>
      <w:r>
        <w:t xml:space="preserve">Los candidatos requieren consentimiento aceptado, correo valido y nombre o razon social.</w:t>
      </w:r>
    </w:p>
    <w:p>
      <w:pPr>
        <w:pStyle w:val="Normal"/>
        <w:numPr>
          <w:ilvl w:val="0"/>
          <w:numId w:val="1"/>
        </w:numPr>
      </w:pPr>
      <w:r>
        <w:t xml:space="preserve">Si el intento esta vinculado a una donacion o contacto, se pueden recuperar el nombre y el correo principal asociados.</w:t>
      </w:r>
    </w:p>
    <w:p>
      <w:pPr>
        <w:pStyle w:val="Normal"/>
        <w:numPr>
          <w:ilvl w:val="0"/>
          <w:numId w:val="1"/>
        </w:numPr>
      </w:pPr>
      <w:r>
        <w:t xml:space="preserve">La fecha de antiguedad usa la mejor marca disponible entre ultima actividad relevante, ultima actualizacion y creacion, evitando perder intentos historicos con campos parciales.</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Sintaxis PHP validada en controlador de pago, servicio de intentos, cron de recurrencias y servicio PayPal.</w:t>
      </w:r>
    </w:p>
    <w:p>
      <w:pPr>
        <w:pStyle w:val="Normal"/>
        <w:numPr>
          <w:ilvl w:val="0"/>
          <w:numId w:val="1"/>
        </w:numPr>
      </w:pPr>
      <w:r>
        <w:t xml:space="preserve">Revision de diferencias respecto a origin/main para confirmar que todos los cambios posteriores al cierre de 2026-07-23 quedan recogidos.</w:t>
      </w:r>
    </w:p>
    <w:p>
      <w:pPr>
        <w:pStyle w:val="Normal"/>
        <w:numPr>
          <w:ilvl w:val="0"/>
          <w:numId w:val="1"/>
        </w:numPr>
      </w:pPr>
      <w:r>
        <w:t xml:space="preserve">Comprobacion de formato Git mediante git diff --check.</w:t>
      </w:r>
    </w:p>
    <w:p>
      <w:pPr>
        <w:pStyle w:val="Normal"/>
      </w:pPr>
      <w:r>
        <w:t xml:space="preserve"/>
      </w:r>
    </w:p>
    <w:p>
      <w:pPr>
        <w:pStyle w:val="Heading1"/>
      </w:pPr>
      <w:r>
        <w:t xml:space="preserve">Objetivo de la fase</w:t>
      </w:r>
    </w:p>
    <w:p>
      <w:pPr>
        <w:pStyle w:val="Normal"/>
      </w:pPr>
      <w:r>
        <w:t xml:space="preserve"/>
      </w:r>
    </w:p>
    <w:p>
      <w:pPr>
        <w:pStyle w:val="Normal"/>
      </w:pPr>
      <w:r>
        <w:t xml:space="preserve">Esta fase se ha centrado en reforzar la fiabilidad del flujo publico de donaciones, especialmente en los casos de recurrencias, pasarelas de pago y calidad de datos personales introducidos por el donante.</w:t>
      </w:r>
    </w:p>
    <w:p>
      <w:pPr>
        <w:pStyle w:val="Normal"/>
      </w:pPr>
      <w:r>
        <w:t xml:space="preserve"/>
      </w:r>
    </w:p>
    <w:p>
      <w:pPr>
        <w:pStyle w:val="Normal"/>
      </w:pPr>
      <w:r>
        <w:t xml:space="preserve">El criterio funcional principal ha sido separar correctamente tres escenarios distintos:</w:t>
      </w:r>
    </w:p>
    <w:p>
      <w:pPr>
        <w:pStyle w:val="Normal"/>
      </w:pPr>
      <w:r>
        <w:t xml:space="preserve"/>
      </w:r>
    </w:p>
    <w:p>
      <w:pPr>
        <w:pStyle w:val="Normal"/>
        <w:numPr>
          <w:ilvl w:val="0"/>
          <w:numId w:val="1"/>
        </w:numPr>
      </w:pPr>
      <w:r>
        <w:t xml:space="preserve">Recurrencias SEPA/transferencia, donde una repeticion cercana y con los mismos datos puede indicar error del usuario o duplicidad operativa.</w:t>
      </w:r>
    </w:p>
    <w:p>
      <w:pPr>
        <w:pStyle w:val="Normal"/>
        <w:numPr>
          <w:ilvl w:val="0"/>
          <w:numId w:val="1"/>
        </w:numPr>
      </w:pPr>
      <w:r>
        <w:t xml:space="preserve">Recurrencias por tarjeta, donde una persona puede querer crear varias cuotas aunque coincidan importe, campana y frecuencia.</w:t>
      </w:r>
    </w:p>
    <w:p>
      <w:pPr>
        <w:pStyle w:val="Normal"/>
        <w:numPr>
          <w:ilvl w:val="0"/>
          <w:numId w:val="1"/>
        </w:numPr>
      </w:pPr>
      <w:r>
        <w:t xml:space="preserve">Recurrencias PayPal, donde cada suscripcion debe seguir su propio identificador externo y no debe bloquearse por coincidencias de importe o campana.</w:t>
      </w:r>
    </w:p>
    <w:p>
      <w:pPr>
        <w:pStyle w:val="Normal"/>
      </w:pPr>
      <w:r>
        <w:t xml:space="preserve"/>
      </w:r>
    </w:p>
    <w:p>
      <w:pPr>
        <w:pStyle w:val="Heading1"/>
      </w:pPr>
      <w:r>
        <w:t xml:space="preserve">Cambios funcionales</w:t>
      </w:r>
    </w:p>
    <w:p>
      <w:pPr>
        <w:pStyle w:val="Normal"/>
      </w:pPr>
      <w:r>
        <w:t xml:space="preserve"/>
      </w:r>
    </w:p>
    <w:p>
      <w:pPr>
        <w:pStyle w:val="Heading2"/>
      </w:pPr>
      <w:r>
        <w:t xml:space="preserve">Control de duplicados SEPA</w:t>
      </w:r>
    </w:p>
    <w:p>
      <w:pPr>
        <w:pStyle w:val="Normal"/>
      </w:pPr>
      <w:r>
        <w:t xml:space="preserve"/>
      </w:r>
    </w:p>
    <w:p>
      <w:pPr>
        <w:pStyle w:val="Normal"/>
      </w:pPr>
      <w:r>
        <w:t xml:space="preserve">Se ha incorporado una validacion especifica para donaciones recurrentes por SEPA/transferencia antes de completar el envio del formulario.</w:t>
      </w:r>
    </w:p>
    <w:p>
      <w:pPr>
        <w:pStyle w:val="Normal"/>
      </w:pPr>
      <w:r>
        <w:t xml:space="preserve"/>
      </w:r>
    </w:p>
    <w:p>
      <w:pPr>
        <w:pStyle w:val="Normal"/>
        <w:numPr>
          <w:ilvl w:val="0"/>
          <w:numId w:val="1"/>
        </w:numPr>
      </w:pPr>
      <w:r>
        <w:t xml:space="preserve">Nuevo endpoint app/core/check-sepa-recurrencia.php.</w:t>
      </w:r>
    </w:p>
    <w:p>
      <w:pPr>
        <w:pStyle w:val="Normal"/>
        <w:numPr>
          <w:ilvl w:val="0"/>
          <w:numId w:val="1"/>
        </w:numPr>
      </w:pPr>
      <w:r>
        <w:t xml:space="preserve">Nueva constante de configuracion DONATION_CONTACT_EMAIL.</w:t>
      </w:r>
    </w:p>
    <w:p>
      <w:pPr>
        <w:pStyle w:val="Normal"/>
        <w:numPr>
          <w:ilvl w:val="0"/>
          <w:numId w:val="1"/>
        </w:numPr>
      </w:pPr>
      <w:r>
        <w:t xml:space="preserve">Nueva URL publica SEPA_RECURRING_CHECK_URL expuesta al JavaScript del formulario.</w:t>
      </w:r>
    </w:p>
    <w:p>
      <w:pPr>
        <w:pStyle w:val="Normal"/>
        <w:numPr>
          <w:ilvl w:val="0"/>
          <w:numId w:val="1"/>
        </w:numPr>
      </w:pPr>
      <w:r>
        <w:t xml:space="preserve">Validacion en cliente antes de enviar la donacion recurrente por transferencia.</w:t>
      </w:r>
    </w:p>
    <w:p>
      <w:pPr>
        <w:pStyle w:val="Normal"/>
        <w:numPr>
          <w:ilvl w:val="0"/>
          <w:numId w:val="1"/>
        </w:numPr>
      </w:pPr>
      <w:r>
        <w:t xml:space="preserve">SweetAlert informativo cuando ya existe una recurrencia SEPA activa o en proceso de activacion con los mismos datos relevantes.</w:t>
      </w:r>
    </w:p>
    <w:p>
      <w:pPr>
        <w:pStyle w:val="Normal"/>
        <w:numPr>
          <w:ilvl w:val="0"/>
          <w:numId w:val="1"/>
        </w:numPr>
      </w:pPr>
      <w:r>
        <w:t xml:space="preserve">Bloqueo server-side equivalente en el procesador de transferencia para evitar duplicados aunque se salte el front.</w:t>
      </w:r>
    </w:p>
    <w:p>
      <w:pPr>
        <w:pStyle w:val="Normal"/>
      </w:pPr>
      <w:r>
        <w:t xml:space="preserve"/>
      </w:r>
    </w:p>
    <w:p>
      <w:pPr>
        <w:pStyle w:val="Normal"/>
      </w:pPr>
      <w:r>
        <w:t xml:space="preserve">Esta validacion se limita al metodo SEPA/transferencia y no aplica a tarjeta, PayPal, Bizum ni pago movil.</w:t>
      </w:r>
    </w:p>
    <w:p>
      <w:pPr>
        <w:pStyle w:val="Normal"/>
      </w:pPr>
      <w:r>
        <w:t xml:space="preserve"/>
      </w:r>
    </w:p>
    <w:p>
      <w:pPr>
        <w:pStyle w:val="Heading2"/>
      </w:pPr>
      <w:r>
        <w:t xml:space="preserve">Normalizacion de nombres</w:t>
      </w:r>
    </w:p>
    <w:p>
      <w:pPr>
        <w:pStyle w:val="Normal"/>
      </w:pPr>
      <w:r>
        <w:t xml:space="preserve"/>
      </w:r>
    </w:p>
    <w:p>
      <w:pPr>
        <w:pStyle w:val="Normal"/>
      </w:pPr>
      <w:r>
        <w:t xml:space="preserve">Se ha incorporado normalizacion de nombres y apellidos para evitar registros en mayusculas completas, minusculas completas o formatos irregulares.</w:t>
      </w:r>
    </w:p>
    <w:p>
      <w:pPr>
        <w:pStyle w:val="Normal"/>
      </w:pPr>
      <w:r>
        <w:t xml:space="preserve"/>
      </w:r>
    </w:p>
    <w:p>
      <w:pPr>
        <w:pStyle w:val="Normal"/>
        <w:numPr>
          <w:ilvl w:val="0"/>
          <w:numId w:val="1"/>
        </w:numPr>
      </w:pPr>
      <w:r>
        <w:t xml:space="preserve">Se anade normalizarNombrePersona() en mainModel.</w:t>
      </w:r>
    </w:p>
    <w:p>
      <w:pPr>
        <w:pStyle w:val="Normal"/>
        <w:numPr>
          <w:ilvl w:val="0"/>
          <w:numId w:val="1"/>
        </w:numPr>
      </w:pPr>
      <w:r>
        <w:t xml:space="preserve">Se aplica a nombre y apellidos de particulares.</w:t>
      </w:r>
    </w:p>
    <w:p>
      <w:pPr>
        <w:pStyle w:val="Normal"/>
        <w:numPr>
          <w:ilvl w:val="0"/>
          <w:numId w:val="1"/>
        </w:numPr>
      </w:pPr>
      <w:r>
        <w:t xml:space="preserve">Se aplica a persona de contacto en empresas.</w:t>
      </w:r>
    </w:p>
    <w:p>
      <w:pPr>
        <w:pStyle w:val="Normal"/>
        <w:numPr>
          <w:ilvl w:val="0"/>
          <w:numId w:val="1"/>
        </w:numPr>
      </w:pPr>
      <w:r>
        <w:t xml:space="preserve">Se respetan conectores habituales en nombres espanoles: de, del, la, los, y, etc.</w:t>
      </w:r>
    </w:p>
    <w:p>
      <w:pPr>
        <w:pStyle w:val="Normal"/>
        <w:numPr>
          <w:ilvl w:val="0"/>
          <w:numId w:val="1"/>
        </w:numPr>
      </w:pPr>
      <w:r>
        <w:t xml:space="preserve">Se preserva la razon social de empresa sin forzar capitalizacion de siglas o nombres corporativos.</w:t>
      </w:r>
    </w:p>
    <w:p>
      <w:pPr>
        <w:pStyle w:val="Normal"/>
      </w:pPr>
      <w:r>
        <w:t xml:space="preserve"/>
      </w:r>
    </w:p>
    <w:p>
      <w:pPr>
        <w:pStyle w:val="Normal"/>
      </w:pPr>
      <w:r>
        <w:t xml:space="preserve">El resultado se usa tanto para persistencia como para los datos que llegan a correos y certificados.</w:t>
      </w:r>
    </w:p>
    <w:p>
      <w:pPr>
        <w:pStyle w:val="Normal"/>
      </w:pPr>
      <w:r>
        <w:t xml:space="preserve"/>
      </w:r>
    </w:p>
    <w:p>
      <w:pPr>
        <w:pStyle w:val="Heading2"/>
      </w:pPr>
      <w:r>
        <w:t xml:space="preserve">Redsys y recurrencias por tarjeta</w:t>
      </w:r>
    </w:p>
    <w:p>
      <w:pPr>
        <w:pStyle w:val="Normal"/>
      </w:pPr>
      <w:r>
        <w:t xml:space="preserve"/>
      </w:r>
    </w:p>
    <w:p>
      <w:pPr>
        <w:pStyle w:val="Normal"/>
      </w:pPr>
      <w:r>
        <w:t xml:space="preserve">Se ha revisado el flujo de notificacion de Redsys para garantizar que una nueva alta recurrente por tarjeta crea una recurrencia nueva aunque coincidan importe, campana, frecuencia, contacto o token.</w:t>
      </w:r>
    </w:p>
    <w:p>
      <w:pPr>
        <w:pStyle w:val="Normal"/>
      </w:pPr>
      <w:r>
        <w:t xml:space="preserve"/>
      </w:r>
    </w:p>
    <w:p>
      <w:pPr>
        <w:pStyle w:val="Normal"/>
        <w:numPr>
          <w:ilvl w:val="0"/>
          <w:numId w:val="1"/>
        </w:numPr>
      </w:pPr>
      <w:r>
        <w:t xml:space="preserve">Se elimina la reutilizacion de recurrencias activas por coincidencia de caracteristicas.</w:t>
      </w:r>
    </w:p>
    <w:p>
      <w:pPr>
        <w:pStyle w:val="Normal"/>
        <w:numPr>
          <w:ilvl w:val="0"/>
          <w:numId w:val="1"/>
        </w:numPr>
      </w:pPr>
      <w:r>
        <w:t xml:space="preserve">Se mantiene la idempotencia por codigo_donacion para que una notificacion repetida del mismo pedido no cree duplicados.</w:t>
      </w:r>
    </w:p>
    <w:p>
      <w:pPr>
        <w:pStyle w:val="Normal"/>
        <w:numPr>
          <w:ilvl w:val="0"/>
          <w:numId w:val="1"/>
        </w:numPr>
      </w:pPr>
      <w:r>
        <w:t xml:space="preserve">Se conserva el uso del token Redsys para cobros posteriores.</w:t>
      </w:r>
    </w:p>
    <w:p>
      <w:pPr>
        <w:pStyle w:val="Normal"/>
        <w:numPr>
          <w:ilvl w:val="0"/>
          <w:numId w:val="1"/>
        </w:numPr>
      </w:pPr>
      <w:r>
        <w:t xml:space="preserve">El cron de cobros recurrentes puede cobrar varias recurrencias distintas aunque compartan token de tarjeta.</w:t>
      </w:r>
    </w:p>
    <w:p>
      <w:pPr>
        <w:pStyle w:val="Normal"/>
      </w:pPr>
      <w:r>
        <w:t xml:space="preserve"/>
      </w:r>
    </w:p>
    <w:p>
      <w:pPr>
        <w:pStyle w:val="Heading2"/>
      </w:pPr>
      <w:r>
        <w:t xml:space="preserve">Consentimientos en pasarelas</w:t>
      </w:r>
    </w:p>
    <w:p>
      <w:pPr>
        <w:pStyle w:val="Normal"/>
      </w:pPr>
      <w:r>
        <w:t xml:space="preserve"/>
      </w:r>
    </w:p>
    <w:p>
      <w:pPr>
        <w:pStyle w:val="Normal"/>
      </w:pPr>
      <w:r>
        <w:t xml:space="preserve">Se ha corregido un problema que podia provocar rollback completo de la notificacion Redsys si ya existia un consentimiento para la misma recurrencia y politica.</w:t>
      </w:r>
    </w:p>
    <w:p>
      <w:pPr>
        <w:pStyle w:val="Normal"/>
      </w:pPr>
      <w:r>
        <w:t xml:space="preserve"/>
      </w:r>
    </w:p>
    <w:p>
      <w:pPr>
        <w:pStyle w:val="Normal"/>
        <w:numPr>
          <w:ilvl w:val="0"/>
          <w:numId w:val="1"/>
        </w:numPr>
      </w:pPr>
      <w:r>
        <w:t xml:space="preserve">Redsys ahora comprueba consentimiento existente por id_donacion + id_politicas.</w:t>
      </w:r>
    </w:p>
    <w:p>
      <w:pPr>
        <w:pStyle w:val="Normal"/>
        <w:numPr>
          <w:ilvl w:val="0"/>
          <w:numId w:val="1"/>
        </w:numPr>
      </w:pPr>
      <w:r>
        <w:t xml:space="preserve">Si no existe, comprueba tambien id_recurrencia + id_politicas.</w:t>
      </w:r>
    </w:p>
    <w:p>
      <w:pPr>
        <w:pStyle w:val="Normal"/>
        <w:numPr>
          <w:ilvl w:val="0"/>
          <w:numId w:val="1"/>
        </w:numPr>
      </w:pPr>
      <w:r>
        <w:t xml:space="preserve">Si existe, actualiza/reutiliza el registro en lugar de insertar otro.</w:t>
      </w:r>
    </w:p>
    <w:p>
      <w:pPr>
        <w:pStyle w:val="Normal"/>
        <w:numPr>
          <w:ilvl w:val="0"/>
          <w:numId w:val="1"/>
        </w:numPr>
      </w:pPr>
      <w:r>
        <w:t xml:space="preserve">Se evita el error de clave unica uq_consent_recurrencia_politica.</w:t>
      </w:r>
    </w:p>
    <w:p>
      <w:pPr>
        <w:pStyle w:val="Normal"/>
      </w:pPr>
      <w:r>
        <w:t xml:space="preserve"/>
      </w:r>
    </w:p>
    <w:p>
      <w:pPr>
        <w:pStyle w:val="Normal"/>
      </w:pPr>
      <w:r>
        <w:t xml:space="preserve">Se ha aplicado una proteccion equivalente en PayPal para no romper altas recurrentes por el mismo motivo.</w:t>
      </w:r>
    </w:p>
    <w:p>
      <w:pPr>
        <w:pStyle w:val="Normal"/>
      </w:pPr>
      <w:r>
        <w:t xml:space="preserve"/>
      </w:r>
    </w:p>
    <w:p>
      <w:pPr>
        <w:pStyle w:val="Heading2"/>
      </w:pPr>
      <w:r>
        <w:t xml:space="preserve">PayPal</w:t>
      </w:r>
    </w:p>
    <w:p>
      <w:pPr>
        <w:pStyle w:val="Normal"/>
      </w:pPr>
      <w:r>
        <w:t xml:space="preserve"/>
      </w:r>
    </w:p>
    <w:p>
      <w:pPr>
        <w:pStyle w:val="Normal"/>
      </w:pPr>
      <w:r>
        <w:t xml:space="preserve">Se ha alineado la sanitizacion de datos de PayPal con la normalizacion general de nombres.</w:t>
      </w:r>
    </w:p>
    <w:p>
      <w:pPr>
        <w:pStyle w:val="Normal"/>
      </w:pPr>
      <w:r>
        <w:t xml:space="preserve"/>
      </w:r>
    </w:p>
    <w:p>
      <w:pPr>
        <w:pStyle w:val="Normal"/>
        <w:numPr>
          <w:ilvl w:val="0"/>
          <w:numId w:val="1"/>
        </w:numPr>
      </w:pPr>
      <w:r>
        <w:t xml:space="preserve">nombre, apellidos, contemp y apemp usan normalizarNombrePersona().</w:t>
      </w:r>
    </w:p>
    <w:p>
      <w:pPr>
        <w:pStyle w:val="Normal"/>
        <w:numPr>
          <w:ilvl w:val="0"/>
          <w:numId w:val="1"/>
        </w:numPr>
      </w:pPr>
      <w:r>
        <w:t xml:space="preserve">nomemp se conserva como razon social limpia.</w:t>
      </w:r>
    </w:p>
    <w:p>
      <w:pPr>
        <w:pStyle w:val="Normal"/>
        <w:numPr>
          <w:ilvl w:val="0"/>
          <w:numId w:val="1"/>
        </w:numPr>
      </w:pPr>
      <w:r>
        <w:t xml:space="preserve">El correo y certificado de PayPal usan ya los datos normalizados.</w:t>
      </w:r>
    </w:p>
    <w:p>
      <w:pPr>
        <w:pStyle w:val="Normal"/>
        <w:numPr>
          <w:ilvl w:val="0"/>
          <w:numId w:val="1"/>
        </w:numPr>
      </w:pPr>
      <w:r>
        <w:t xml:space="preserve">El consentimiento PayPal no intenta duplicarse si ya existe para la recurrencia y la politica.</w:t>
      </w:r>
    </w:p>
    <w:p>
      <w:pPr>
        <w:pStyle w:val="Normal"/>
      </w:pPr>
      <w:r>
        <w:t xml:space="preserve"/>
      </w:r>
    </w:p>
    <w:p>
      <w:pPr>
        <w:pStyle w:val="Heading2"/>
      </w:pPr>
      <w:r>
        <w:t xml:space="preserve">Navegacion movil</w:t>
      </w:r>
    </w:p>
    <w:p>
      <w:pPr>
        <w:pStyle w:val="Normal"/>
      </w:pPr>
      <w:r>
        <w:t xml:space="preserve"/>
      </w:r>
    </w:p>
    <w:p>
      <w:pPr>
        <w:pStyle w:val="Normal"/>
      </w:pPr>
      <w:r>
        <w:t xml:space="preserve">Se han ajustado estilos de la barra de navegacion para mejorar su comportamiento en movil y recuperar un indicador discreto de desplegable en escritorio mediante borde.</w:t>
      </w:r>
    </w:p>
    <w:p>
      <w:pPr>
        <w:pStyle w:val="Normal"/>
      </w:pPr>
      <w:r>
        <w:t xml:space="preserve"/>
      </w:r>
    </w:p>
    <w:p>
      <w:pPr>
        <w:pStyle w:val="Heading1"/>
      </w:pPr>
      <w:r>
        <w:t xml:space="preserve">Archivos principales modificados</w:t>
      </w:r>
    </w:p>
    <w:p>
      <w:pPr>
        <w:pStyle w:val="Normal"/>
      </w:pPr>
      <w:r>
        <w:t xml:space="preserve"/>
      </w:r>
    </w:p>
    <w:p>
      <w:pPr>
        <w:pStyle w:val="Normal"/>
        <w:numPr>
          <w:ilvl w:val="0"/>
          <w:numId w:val="1"/>
        </w:numPr>
      </w:pPr>
      <w:r>
        <w:t xml:space="preserve">.env.example</w:t>
      </w:r>
    </w:p>
    <w:p>
      <w:pPr>
        <w:pStyle w:val="Normal"/>
        <w:numPr>
          <w:ilvl w:val="0"/>
          <w:numId w:val="1"/>
        </w:numPr>
      </w:pPr>
      <w:r>
        <w:t xml:space="preserve">config/app.php</w:t>
      </w:r>
    </w:p>
    <w:p>
      <w:pPr>
        <w:pStyle w:val="Normal"/>
        <w:numPr>
          <w:ilvl w:val="0"/>
          <w:numId w:val="1"/>
        </w:numPr>
      </w:pPr>
      <w:r>
        <w:t xml:space="preserve">app/models/mainModel.php</w:t>
      </w:r>
    </w:p>
    <w:p>
      <w:pPr>
        <w:pStyle w:val="Normal"/>
        <w:numPr>
          <w:ilvl w:val="0"/>
          <w:numId w:val="1"/>
        </w:numPr>
      </w:pPr>
      <w:r>
        <w:t xml:space="preserve">app/core/procesarPago.php</w:t>
      </w:r>
    </w:p>
    <w:p>
      <w:pPr>
        <w:pStyle w:val="Normal"/>
        <w:numPr>
          <w:ilvl w:val="0"/>
          <w:numId w:val="1"/>
        </w:numPr>
      </w:pPr>
      <w:r>
        <w:t xml:space="preserve">app/core/check-sepa-recurrencia.php</w:t>
      </w:r>
    </w:p>
    <w:p>
      <w:pPr>
        <w:pStyle w:val="Normal"/>
        <w:numPr>
          <w:ilvl w:val="0"/>
          <w:numId w:val="1"/>
        </w:numPr>
      </w:pPr>
      <w:r>
        <w:t xml:space="preserve">app/controllers/procesarPagoController.php</w:t>
      </w:r>
    </w:p>
    <w:p>
      <w:pPr>
        <w:pStyle w:val="Normal"/>
        <w:numPr>
          <w:ilvl w:val="0"/>
          <w:numId w:val="1"/>
        </w:numPr>
      </w:pPr>
      <w:r>
        <w:t xml:space="preserve">app/public/js/carf.donation.core.js</w:t>
      </w:r>
    </w:p>
    <w:p>
      <w:pPr>
        <w:pStyle w:val="Normal"/>
        <w:numPr>
          <w:ilvl w:val="0"/>
          <w:numId w:val="1"/>
        </w:numPr>
      </w:pPr>
      <w:r>
        <w:t xml:space="preserve">app/public/js/carf.donation.submit.js</w:t>
      </w:r>
    </w:p>
    <w:p>
      <w:pPr>
        <w:pStyle w:val="Normal"/>
        <w:numPr>
          <w:ilvl w:val="0"/>
          <w:numId w:val="1"/>
        </w:numPr>
      </w:pPr>
      <w:r>
        <w:t xml:space="preserve">app/public/css/components/navbar.css</w:t>
      </w:r>
    </w:p>
    <w:p>
      <w:pPr>
        <w:pStyle w:val="Normal"/>
        <w:numPr>
          <w:ilvl w:val="0"/>
          <w:numId w:val="1"/>
        </w:numPr>
      </w:pPr>
      <w:r>
        <w:t xml:space="preserve">libs/webhooks/redsys-notify.php</w:t>
      </w:r>
    </w:p>
    <w:p>
      <w:pPr>
        <w:pStyle w:val="Normal"/>
        <w:numPr>
          <w:ilvl w:val="0"/>
          <w:numId w:val="1"/>
        </w:numPr>
      </w:pPr>
      <w:r>
        <w:t xml:space="preserve">libs/webhooks/RedsysNotifyService.php</w:t>
      </w:r>
    </w:p>
    <w:p>
      <w:pPr>
        <w:pStyle w:val="Normal"/>
        <w:numPr>
          <w:ilvl w:val="0"/>
          <w:numId w:val="1"/>
        </w:numPr>
      </w:pPr>
      <w:r>
        <w:t xml:space="preserve">libs/paypal/PayPalDonationService.php</w:t>
      </w:r>
    </w:p>
    <w:p>
      <w:pPr>
        <w:pStyle w:val="Normal"/>
      </w:pPr>
      <w:r>
        <w:t xml:space="preserve"/>
      </w:r>
    </w:p>
    <w:p>
      <w:pPr>
        <w:pStyle w:val="Heading1"/>
      </w:pPr>
      <w:r>
        <w:t xml:space="preserve">Verificaciones realizadas</w:t>
      </w:r>
    </w:p>
    <w:p>
      <w:pPr>
        <w:pStyle w:val="Normal"/>
      </w:pPr>
      <w:r>
        <w:t xml:space="preserve"/>
      </w:r>
    </w:p>
    <w:p>
      <w:pPr>
        <w:pStyle w:val="Normal"/>
        <w:numPr>
          <w:ilvl w:val="0"/>
          <w:numId w:val="1"/>
        </w:numPr>
      </w:pPr>
      <w:r>
        <w:t xml:space="preserve">Validacion de sintaxis PHP en los ficheros modificados de Redsys, PayPal, controlador de pago y modelo principal.</w:t>
      </w:r>
    </w:p>
    <w:p>
      <w:pPr>
        <w:pStyle w:val="Normal"/>
        <w:numPr>
          <w:ilvl w:val="0"/>
          <w:numId w:val="1"/>
        </w:numPr>
      </w:pPr>
      <w:r>
        <w:t xml:space="preserve">Revision de que el control SEPA no afecta a tarjeta ni PayPal.</w:t>
      </w:r>
    </w:p>
    <w:p>
      <w:pPr>
        <w:pStyle w:val="Normal"/>
        <w:numPr>
          <w:ilvl w:val="0"/>
          <w:numId w:val="1"/>
        </w:numPr>
      </w:pPr>
      <w:r>
        <w:t xml:space="preserve">Revision de que el cron cobra por fila de recurrencia, usando el token del metodo de pago asociado.</w:t>
      </w:r>
    </w:p>
    <w:p>
      <w:pPr>
        <w:pStyle w:val="Normal"/>
      </w:pPr>
      <w:r>
        <w:t xml:space="preserve"/>
      </w:r>
    </w:p>
    <w:p>
      <w:pPr>
        <w:pStyle w:val="Heading1"/>
      </w:pPr>
      <w:r>
        <w:t xml:space="preserve">Estado final</w:t>
      </w:r>
    </w:p>
    <w:p>
      <w:pPr>
        <w:pStyle w:val="Normal"/>
      </w:pPr>
      <w:r>
        <w:t xml:space="preserve"/>
      </w:r>
    </w:p>
    <w:p>
      <w:pPr>
        <w:pStyle w:val="Normal"/>
      </w:pPr>
      <w:r>
        <w:t xml:space="preserve">La pasarela publica queda preparada para evitar duplicidades SEPA pendientes sin limitar las altas recurrentes reales por tarjeta o PayPal. Tambien se mejora la calidad de datos personales y se corrige el riesgo de rollback por consentimiento duplicado.</w:t>
      </w:r>
    </w:p>
    <w:p>
      <w:pPr>
        <w:pStyle w:val="Normal"/>
      </w:pPr>
      <w:r>
        <w:t xml:space="preserve"/>
      </w:r>
    </w:p>
    <w:p>
      <w:r>
        <w:br w:type="page"/>
      </w:r>
    </w:p>
    <w:p>
      <w:pPr>
        <w:pStyle w:val="Normal"/>
      </w:pPr>
      <w:r>
        <w:t xml:space="preserve"/>
      </w:r>
    </w:p>
    <w:p>
      <w:pPr>
        <w:pStyle w:val="Heading1"/>
      </w:pPr>
      <w:r>
        <w:t xml:space="preserve">Jornada tecnica 2026-09-01 - Cierre de validacion publica y recuperacion inmediata</w:t>
      </w:r>
    </w:p>
    <w:p>
      <w:pPr>
        <w:pStyle w:val="Normal"/>
      </w:pPr>
      <w:r>
        <w:t xml:space="preserve"/>
      </w:r>
    </w:p>
    <w:p>
      <w:pPr>
        <w:pStyle w:val="Heading2"/>
      </w:pPr>
      <w:r>
        <w:t xml:space="preserve">Formulario publico y calidad de datos</w:t>
      </w:r>
    </w:p>
    <w:p>
      <w:pPr>
        <w:pStyle w:val="Normal"/>
      </w:pPr>
      <w:r>
        <w:t xml:space="preserve"/>
      </w:r>
    </w:p>
    <w:p>
      <w:pPr>
        <w:pStyle w:val="Normal"/>
        <w:numPr>
          <w:ilvl w:val="0"/>
          <w:numId w:val="1"/>
        </w:numPr>
      </w:pPr>
      <w:r>
        <w:t xml:space="preserve">El catalogo de paises deja de colocar España artificialmente en primer lugar y</w:t>
      </w:r>
    </w:p>
    <w:p>
      <w:pPr>
        <w:pStyle w:val="Normal"/>
      </w:pPr>
      <w:r>
        <w:t xml:space="preserve">  conserva el orden alfabetico general.</w:t>
      </w:r>
    </w:p>
    <w:p>
      <w:pPr>
        <w:pStyle w:val="Normal"/>
        <w:numPr>
          <w:ilvl w:val="0"/>
          <w:numId w:val="1"/>
        </w:numPr>
      </w:pPr>
      <w:r>
        <w:t xml:space="preserve">Los telefonos de persona y empresa aceptan exclusivamente el numero nacional</w:t>
      </w:r>
    </w:p>
    <w:p>
      <w:pPr>
        <w:pStyle w:val="Normal"/>
      </w:pPr>
      <w:r>
        <w:t xml:space="preserve">  formado por digitos. La vista incorpora pattern, ayuda contextual y teclado</w:t>
      </w:r>
    </w:p>
    <w:p>
      <w:pPr>
        <w:pStyle w:val="Normal"/>
      </w:pPr>
      <w:r>
        <w:t xml:space="preserve">  numerico; JavaScript rechaza letras, espacios, prefijos y simbolos; el servidor</w:t>
      </w:r>
    </w:p>
    <w:p>
      <w:pPr>
        <w:pStyle w:val="Normal"/>
      </w:pPr>
      <w:r>
        <w:t xml:space="preserve">  repite la misma validacion antes de normalizar el valor.</w:t>
      </w:r>
    </w:p>
    <w:p>
      <w:pPr>
        <w:pStyle w:val="Normal"/>
        <w:numPr>
          <w:ilvl w:val="0"/>
          <w:numId w:val="1"/>
        </w:numPr>
      </w:pPr>
      <w:r>
        <w:t xml:space="preserve">Los rechazos de telefono se registran mediante el flujo tecnico existente y</w:t>
      </w:r>
    </w:p>
    <w:p>
      <w:pPr>
        <w:pStyle w:val="Normal"/>
      </w:pPr>
      <w:r>
        <w:t xml:space="preserve">  devuelven al formulario un mensaje funcional sin persistir datos personales en</w:t>
      </w:r>
    </w:p>
    <w:p>
      <w:pPr>
        <w:pStyle w:val="Normal"/>
      </w:pPr>
      <w:r>
        <w:t xml:space="preserve">  logs.</w:t>
      </w:r>
    </w:p>
    <w:p>
      <w:pPr>
        <w:pStyle w:val="Normal"/>
      </w:pPr>
      <w:r>
        <w:t xml:space="preserve"/>
      </w:r>
    </w:p>
    <w:p>
      <w:pPr>
        <w:pStyle w:val="Heading2"/>
      </w:pPr>
      <w:r>
        <w:t xml:space="preserve">Ventanas de recuperacion por resultado</w:t>
      </w:r>
    </w:p>
    <w:p>
      <w:pPr>
        <w:pStyle w:val="Normal"/>
      </w:pPr>
      <w:r>
        <w:t xml:space="preserve"/>
      </w:r>
    </w:p>
    <w:p>
      <w:pPr>
        <w:pStyle w:val="Normal"/>
        <w:numPr>
          <w:ilvl w:val="0"/>
          <w:numId w:val="1"/>
        </w:numPr>
      </w:pPr>
      <w:r>
        <w:t xml:space="preserve">Los intentos abandoned y sin_finalizar pasan a ser recuperables a los 15</w:t>
      </w:r>
    </w:p>
    <w:p>
      <w:pPr>
        <w:pStyle w:val="Normal"/>
      </w:pPr>
      <w:r>
        <w:t xml:space="preserve">  minutos desde su ultima actividad relevante o finalizacion.</w:t>
      </w:r>
    </w:p>
    <w:p>
      <w:pPr>
        <w:pStyle w:val="Normal"/>
        <w:numPr>
          <w:ilvl w:val="0"/>
          <w:numId w:val="1"/>
        </w:numPr>
      </w:pPr>
      <w:r>
        <w:t xml:space="preserve">Los estados denegada y error son recuperables a los 2 minutos para dar una</w:t>
      </w:r>
    </w:p>
    <w:p>
      <w:pPr>
        <w:pStyle w:val="Normal"/>
      </w:pPr>
      <w:r>
        <w:t xml:space="preserve">  respuesta rapida cuando el pago no se completa.</w:t>
      </w:r>
    </w:p>
    <w:p>
      <w:pPr>
        <w:pStyle w:val="Normal"/>
        <w:numPr>
          <w:ilvl w:val="0"/>
          <w:numId w:val="1"/>
        </w:numPr>
      </w:pPr>
      <w:r>
        <w:t xml:space="preserve">Se elimina la ventana rigida de "creado ayer": un intento pendiente antiguo no</w:t>
      </w:r>
    </w:p>
    <w:p>
      <w:pPr>
        <w:pStyle w:val="Normal"/>
      </w:pPr>
      <w:r>
        <w:t xml:space="preserve">  deja de ser elegible por el cambio de fecha.</w:t>
      </w:r>
    </w:p>
    <w:p>
      <w:pPr>
        <w:pStyle w:val="Normal"/>
        <w:numPr>
          <w:ilvl w:val="0"/>
          <w:numId w:val="1"/>
        </w:numPr>
      </w:pPr>
      <w:r>
        <w:t xml:space="preserve">Se mantiene el limite de un unico correo de recuperacion por email y dia, junto</w:t>
      </w:r>
    </w:p>
    <w:p>
      <w:pPr>
        <w:pStyle w:val="Normal"/>
      </w:pPr>
      <w:r>
        <w:t xml:space="preserve">  con los requisitos de consentimiento, email valido e identificacion minima.</w:t>
      </w:r>
    </w:p>
    <w:p>
      <w:pPr>
        <w:pStyle w:val="Normal"/>
        <w:numPr>
          <w:ilvl w:val="0"/>
          <w:numId w:val="1"/>
        </w:numPr>
      </w:pPr>
      <w:r>
        <w:t xml:space="preserve">La tarea de ejemplo se programa cada minuto, dejando una latencia operativa</w:t>
      </w:r>
    </w:p>
    <w:p>
      <w:pPr>
        <w:pStyle w:val="Normal"/>
      </w:pPr>
      <w:r>
        <w:t xml:space="preserve">  aproximada de 15-16 minutos para abandonos y 2-3 minutos para errores.</w:t>
      </w:r>
    </w:p>
    <w:p>
      <w:pPr>
        <w:pStyle w:val="Normal"/>
        <w:numPr>
          <w:ilvl w:val="0"/>
          <w:numId w:val="1"/>
        </w:numPr>
      </w:pPr>
      <w:r>
        <w:t xml:space="preserve">El registro de comunicaciones utiliza el ID real de donacion cuando existe y</w:t>
      </w:r>
    </w:p>
    <w:p>
      <w:pPr>
        <w:pStyle w:val="Normal"/>
      </w:pPr>
      <w:r>
        <w:t xml:space="preserve">  conserva el ID tecnico del intento como referencia de pedido, evitando exceder</w:t>
      </w:r>
    </w:p>
    <w:p>
      <w:pPr>
        <w:pStyle w:val="Normal"/>
      </w:pPr>
      <w:r>
        <w:t xml:space="preserve">  la longitud de comunicacion.id_donativo.</w:t>
      </w:r>
    </w:p>
    <w:p>
      <w:pPr>
        <w:pStyle w:val="Normal"/>
      </w:pPr>
      <w:r>
        <w:t xml:space="preserve"/>
      </w:r>
    </w:p>
    <w:p>
      <w:pPr>
        <w:pStyle w:val="Heading2"/>
      </w:pPr>
      <w:r>
        <w:t xml:space="preserve">Activacion y comprobacion operativa</w:t>
      </w:r>
    </w:p>
    <w:p>
      <w:pPr>
        <w:pStyle w:val="Normal"/>
      </w:pPr>
      <w:r>
        <w:t xml:space="preserve"/>
      </w:r>
    </w:p>
    <w:p>
      <w:pPr>
        <w:pStyle w:val="Normal"/>
        <w:numPr>
          <w:ilvl w:val="0"/>
          <w:numId w:val="1"/>
        </w:numPr>
      </w:pPr>
      <w:r>
        <w:t xml:space="preserve">Se instalo la tarea de recuperacion con frecuencia de un minuto en el crontab</w:t>
      </w:r>
    </w:p>
    <w:p>
      <w:pPr>
        <w:pStyle w:val="Normal"/>
      </w:pPr>
      <w:r>
        <w:t xml:space="preserve">  del entorno.</w:t>
      </w:r>
    </w:p>
    <w:p>
      <w:pPr>
        <w:pStyle w:val="Normal"/>
        <w:numPr>
          <w:ilvl w:val="0"/>
          <w:numId w:val="1"/>
        </w:numPr>
      </w:pPr>
      <w:r>
        <w:t xml:space="preserve">Antes de activarla se reviso la cola agregada para evitar una salida masiva.</w:t>
      </w:r>
    </w:p>
    <w:p>
      <w:pPr>
        <w:pStyle w:val="Normal"/>
        <w:numPr>
          <w:ilvl w:val="0"/>
          <w:numId w:val="1"/>
        </w:numPr>
      </w:pPr>
      <w:r>
        <w:t xml:space="preserve">La primera ejecucion proceso dos candidatos, envio ambos correos y dejo la cola</w:t>
      </w:r>
    </w:p>
    <w:p>
      <w:pPr>
        <w:pStyle w:val="Normal"/>
      </w:pPr>
      <w:r>
        <w:t xml:space="preserve">  elegible vacia.</w:t>
      </w:r>
    </w:p>
    <w:p>
      <w:pPr>
        <w:pStyle w:val="Normal"/>
      </w:pPr>
      <w:r>
        <w:t xml:space="preserve"/>
      </w:r>
    </w:p>
    <w:p>
      <w:pPr>
        <w:pStyle w:val="Heading2"/>
      </w:pPr>
      <w:r>
        <w:t xml:space="preserve">Archivos modificados desde el ultimo cierre</w:t>
      </w:r>
    </w:p>
    <w:p>
      <w:pPr>
        <w:pStyle w:val="Normal"/>
      </w:pPr>
      <w:r>
        <w:t xml:space="preserve"/>
      </w:r>
    </w:p>
    <w:p>
      <w:pPr>
        <w:pStyle w:val="Normal"/>
        <w:numPr>
          <w:ilvl w:val="0"/>
          <w:numId w:val="1"/>
        </w:numPr>
      </w:pPr>
      <w:r>
        <w:t xml:space="preserve">app/controllers/DonacionController.php</w:t>
      </w:r>
    </w:p>
    <w:p>
      <w:pPr>
        <w:pStyle w:val="Normal"/>
        <w:numPr>
          <w:ilvl w:val="0"/>
          <w:numId w:val="1"/>
        </w:numPr>
      </w:pPr>
      <w:r>
        <w:t xml:space="preserve">app/core/procesarPago.php</w:t>
      </w:r>
    </w:p>
    <w:p>
      <w:pPr>
        <w:pStyle w:val="Normal"/>
        <w:numPr>
          <w:ilvl w:val="0"/>
          <w:numId w:val="1"/>
        </w:numPr>
      </w:pPr>
      <w:r>
        <w:t xml:space="preserve">app/public/js/carf.donation.validation.js</w:t>
      </w:r>
    </w:p>
    <w:p>
      <w:pPr>
        <w:pStyle w:val="Normal"/>
        <w:numPr>
          <w:ilvl w:val="0"/>
          <w:numId w:val="1"/>
        </w:numPr>
      </w:pPr>
      <w:r>
        <w:t xml:space="preserve">app/services/CheckoutAttemptService.php</w:t>
      </w:r>
    </w:p>
    <w:p>
      <w:pPr>
        <w:pStyle w:val="Normal"/>
        <w:numPr>
          <w:ilvl w:val="0"/>
          <w:numId w:val="1"/>
        </w:numPr>
      </w:pPr>
      <w:r>
        <w:t xml:space="preserve">app/views/pasarela/dona-view.php</w:t>
      </w:r>
    </w:p>
    <w:p>
      <w:pPr>
        <w:pStyle w:val="Normal"/>
        <w:numPr>
          <w:ilvl w:val="0"/>
          <w:numId w:val="1"/>
        </w:numPr>
      </w:pPr>
      <w:r>
        <w:t xml:space="preserve">cron/crontab.example</w:t>
      </w:r>
    </w:p>
    <w:p>
      <w:pPr>
        <w:pStyle w:val="Normal"/>
        <w:numPr>
          <w:ilvl w:val="0"/>
          <w:numId w:val="1"/>
        </w:numPr>
      </w:pPr>
      <w:r>
        <w:t xml:space="preserve">cron/recuperar_donaciones_abandonadas.php</w:t>
      </w:r>
    </w:p>
    <w:p>
      <w:pPr>
        <w:pStyle w:val="Normal"/>
        <w:numPr>
          <w:ilvl w:val="0"/>
          <w:numId w:val="1"/>
        </w:numPr>
      </w:pPr>
      <w:r>
        <w:t xml:space="preserve">docs/memoria_tecnica_dona_Fase_2.md</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Sintaxis PHP de controladores, servicio y cron.</w:t>
      </w:r>
    </w:p>
    <w:p>
      <w:pPr>
        <w:pStyle w:val="Normal"/>
        <w:numPr>
          <w:ilvl w:val="0"/>
          <w:numId w:val="1"/>
        </w:numPr>
      </w:pPr>
      <w:r>
        <w:t xml:space="preserve">Pruebas de frontera de 14/15 minutos y 1/2 minutos compartidas con</w:t>
      </w:r>
    </w:p>
    <w:p>
      <w:pPr>
        <w:pStyle w:val="Normal"/>
      </w:pPr>
      <w:r>
        <w:t xml:space="preserve">  donoradmin.</w:t>
      </w:r>
    </w:p>
    <w:p>
      <w:pPr>
        <w:pStyle w:val="Normal"/>
        <w:numPr>
          <w:ilvl w:val="0"/>
          <w:numId w:val="1"/>
        </w:numPr>
      </w:pPr>
      <w:r>
        <w:t xml:space="preserve">Ejecucion real controlada del cron y comprobacion de cola vacia posterior.</w:t>
      </w:r>
    </w:p>
    <w:p>
      <w:pPr>
        <w:pStyle w:val="Normal"/>
        <w:numPr>
          <w:ilvl w:val="0"/>
          <w:numId w:val="1"/>
        </w:numPr>
      </w:pPr>
      <w:r>
        <w:t xml:space="preserve">Revision de formato mediante git diff --check.</w:t>
      </w:r>
    </w:p>
    <w:p>
      <w:pPr>
        <w:pStyle w:val="Normal"/>
      </w:pPr>
      <w:r>
        <w:t xml:space="preserve"/>
      </w:r>
    </w:p>
    <w:p>
      <w:r>
        <w:br w:type="page"/>
      </w:r>
    </w:p>
    <w:p>
      <w:pPr>
        <w:pStyle w:val="Normal"/>
      </w:pPr>
      <w:r>
        <w:t xml:space="preserve"/>
      </w:r>
    </w:p>
    <w:p>
      <w:pPr>
        <w:pStyle w:val="Heading1"/>
      </w:pPr>
      <w:r>
        <w:t xml:space="preserve">Jornada tecnica 2026-07-07 - Seguimiento de intentos, abandonos y certificados</w:t>
      </w:r>
    </w:p>
    <w:p>
      <w:pPr>
        <w:pStyle w:val="Normal"/>
      </w:pPr>
      <w:r>
        <w:t xml:space="preserve"/>
      </w:r>
    </w:p>
    <w:p>
      <w:pPr>
        <w:pStyle w:val="Normal"/>
      </w:pPr>
      <w:r>
        <w:t xml:space="preserve">Durante esta jornada se amplia la pasarela publica para registrar mejor el progreso real del formulario de donacion, detectar intentos no finalizados y preparar la recuperacion amable por email sin bloquear el flujo normal de pago.</w:t>
      </w:r>
    </w:p>
    <w:p>
      <w:pPr>
        <w:pStyle w:val="Normal"/>
      </w:pPr>
      <w:r>
        <w:t xml:space="preserve"/>
      </w:r>
    </w:p>
    <w:p>
      <w:pPr>
        <w:pStyle w:val="Heading2"/>
      </w:pPr>
      <w:r>
        <w:t xml:space="preserve">Intentos de donacion no finalizados</w:t>
      </w:r>
    </w:p>
    <w:p>
      <w:pPr>
        <w:pStyle w:val="Normal"/>
      </w:pPr>
      <w:r>
        <w:t xml:space="preserve"/>
      </w:r>
    </w:p>
    <w:p>
      <w:pPr>
        <w:pStyle w:val="Normal"/>
        <w:numPr>
          <w:ilvl w:val="0"/>
          <w:numId w:val="1"/>
        </w:numPr>
      </w:pPr>
      <w:r>
        <w:t xml:space="preserve">CheckoutAttemptService se amplia para guardar datos progresivos del intento: nombre, apellidos, razon social, documento, telefono, periodicidad, paso maximo, origen y contacto asociado cuando se puede resolver.</w:t>
      </w:r>
    </w:p>
    <w:p>
      <w:pPr>
        <w:pStyle w:val="Normal"/>
        <w:numPr>
          <w:ilvl w:val="0"/>
          <w:numId w:val="1"/>
        </w:numPr>
      </w:pPr>
      <w:r>
        <w:t xml:space="preserve">El endpoint app/core/checkout-attempt.php diferencia entre actividad real, submit, resultado de pasarela y senal auxiliar de salida de pagina.</w:t>
      </w:r>
    </w:p>
    <w:p>
      <w:pPr>
        <w:pStyle w:val="Normal"/>
        <w:numPr>
          <w:ilvl w:val="0"/>
          <w:numId w:val="1"/>
        </w:numPr>
      </w:pPr>
      <w:r>
        <w:t xml:space="preserve">La senal de cierre/salida del navegador se guarda como leave_detected_at, pero el abandono efectivo queda delegado al cron tras 15 minutos sin actividad relevante.</w:t>
      </w:r>
    </w:p>
    <w:p>
      <w:pPr>
        <w:pStyle w:val="Normal"/>
        <w:numPr>
          <w:ilvl w:val="0"/>
          <w:numId w:val="1"/>
        </w:numPr>
      </w:pPr>
      <w:r>
        <w:t xml:space="preserve">El estado discarded se incorpora al modelo para permitir descartar intentos desde administracion.</w:t>
      </w:r>
    </w:p>
    <w:p>
      <w:pPr>
        <w:pStyle w:val="Normal"/>
        <w:numPr>
          <w:ilvl w:val="0"/>
          <w:numId w:val="1"/>
        </w:numPr>
      </w:pPr>
      <w:r>
        <w:t xml:space="preserve">Los intentos completados por pasarela quedan marcados como finalizados para evitar recuperaciones improcedentes.</w:t>
      </w:r>
    </w:p>
    <w:p>
      <w:pPr>
        <w:pStyle w:val="Normal"/>
      </w:pPr>
      <w:r>
        <w:t xml:space="preserve"/>
      </w:r>
    </w:p>
    <w:p>
      <w:pPr>
        <w:pStyle w:val="Heading2"/>
      </w:pPr>
      <w:r>
        <w:t xml:space="preserve">Tracking frontend</w:t>
      </w:r>
    </w:p>
    <w:p>
      <w:pPr>
        <w:pStyle w:val="Normal"/>
      </w:pPr>
      <w:r>
        <w:t xml:space="preserve"/>
      </w:r>
    </w:p>
    <w:p>
      <w:pPr>
        <w:pStyle w:val="Normal"/>
        <w:numPr>
          <w:ilvl w:val="0"/>
          <w:numId w:val="1"/>
        </w:numPr>
      </w:pPr>
      <w:r>
        <w:t xml:space="preserve">app/public/js/carf.donation.tracking.js envia datos relevantes durante la interaccion con el wizard, no solo al cambiar de paso.</w:t>
      </w:r>
    </w:p>
    <w:p>
      <w:pPr>
        <w:pStyle w:val="Normal"/>
        <w:numPr>
          <w:ilvl w:val="0"/>
          <w:numId w:val="1"/>
        </w:numPr>
      </w:pPr>
      <w:r>
        <w:t xml:space="preserve">Se registran cambios en datos personales, importe, periodicidad y metodo de pago con debounce para no saturar el endpoint.</w:t>
      </w:r>
    </w:p>
    <w:p>
      <w:pPr>
        <w:pStyle w:val="Normal"/>
        <w:numPr>
          <w:ilvl w:val="0"/>
          <w:numId w:val="1"/>
        </w:numPr>
      </w:pPr>
      <w:r>
        <w:t xml:space="preserve">navigator.sendBeacon() se usa como apoyo no bloqueante para avisar de salida de pagina.</w:t>
      </w:r>
    </w:p>
    <w:p>
      <w:pPr>
        <w:pStyle w:val="Normal"/>
        <w:numPr>
          <w:ilvl w:val="0"/>
          <w:numId w:val="1"/>
        </w:numPr>
      </w:pPr>
      <w:r>
        <w:t xml:space="preserve">El formulario sigue pudiendo continuar aunque falle el registro tecnico del intento.</w:t>
      </w:r>
    </w:p>
    <w:p>
      <w:pPr>
        <w:pStyle w:val="Normal"/>
      </w:pPr>
      <w:r>
        <w:t xml:space="preserve"/>
      </w:r>
    </w:p>
    <w:p>
      <w:pPr>
        <w:pStyle w:val="Heading2"/>
      </w:pPr>
      <w:r>
        <w:t xml:space="preserve">Recuperacion automatica por cron</w:t>
      </w:r>
    </w:p>
    <w:p>
      <w:pPr>
        <w:pStyle w:val="Normal"/>
      </w:pPr>
      <w:r>
        <w:t xml:space="preserve"/>
      </w:r>
    </w:p>
    <w:p>
      <w:pPr>
        <w:pStyle w:val="Normal"/>
        <w:numPr>
          <w:ilvl w:val="0"/>
          <w:numId w:val="1"/>
        </w:numPr>
      </w:pPr>
      <w:r>
        <w:t xml:space="preserve">Nuevo cron cron/recuperar_donaciones_abandonadas.php.</w:t>
      </w:r>
    </w:p>
    <w:p>
      <w:pPr>
        <w:pStyle w:val="Normal"/>
        <w:numPr>
          <w:ilvl w:val="0"/>
          <w:numId w:val="1"/>
        </w:numPr>
      </w:pPr>
      <w:r>
        <w:t xml:space="preserve">El cron busca candidatos con email, identificacion y nombre/razon social suficientes, y con al menos 15 minutos desde la ultima actividad relevante.</w:t>
      </w:r>
    </w:p>
    <w:p>
      <w:pPr>
        <w:pStyle w:val="Normal"/>
        <w:numPr>
          <w:ilvl w:val="0"/>
          <w:numId w:val="1"/>
        </w:numPr>
      </w:pPr>
      <w:r>
        <w:t xml:space="preserve">Antes de enviar, intenta asociar el intento a un contacto existente por email o documento.</w:t>
      </w:r>
    </w:p>
    <w:p>
      <w:pPr>
        <w:pStyle w:val="Normal"/>
        <w:numPr>
          <w:ilvl w:val="0"/>
          <w:numId w:val="1"/>
        </w:numPr>
      </w:pPr>
      <w:r>
        <w:t xml:space="preserve">El resultado del envio se guarda en checkout_attempt mediante estado_email_recuperacion, fecha_email_recuperacion, motivo o error.</w:t>
      </w:r>
    </w:p>
    <w:p>
      <w:pPr>
        <w:pStyle w:val="Normal"/>
        <w:numPr>
          <w:ilvl w:val="0"/>
          <w:numId w:val="1"/>
        </w:numPr>
      </w:pPr>
      <w:r>
        <w:t xml:space="preserve">Los emails enviados se registran en el historico de comunicaciones cuando existe contacto asociado.</w:t>
      </w:r>
    </w:p>
    <w:p>
      <w:pPr>
        <w:pStyle w:val="Normal"/>
        <w:numPr>
          <w:ilvl w:val="0"/>
          <w:numId w:val="1"/>
        </w:numPr>
      </w:pPr>
      <w:r>
        <w:t xml:space="preserve">cron/crontab.example documenta la ejecucion periodica recomendada.</w:t>
      </w:r>
    </w:p>
    <w:p>
      <w:pPr>
        <w:pStyle w:val="Normal"/>
      </w:pPr>
      <w:r>
        <w:t xml:space="preserve"/>
      </w:r>
    </w:p>
    <w:p>
      <w:pPr>
        <w:pStyle w:val="Heading2"/>
      </w:pPr>
      <w:r>
        <w:t xml:space="preserve">Emails y certificados</w:t>
      </w:r>
    </w:p>
    <w:p>
      <w:pPr>
        <w:pStyle w:val="Normal"/>
      </w:pPr>
      <w:r>
        <w:t xml:space="preserve"/>
      </w:r>
    </w:p>
    <w:p>
      <w:pPr>
        <w:pStyle w:val="Normal"/>
        <w:numPr>
          <w:ilvl w:val="0"/>
          <w:numId w:val="1"/>
        </w:numPr>
      </w:pPr>
      <w:r>
        <w:t xml:space="preserve">DonationMailer incorpora el envio de recuperacion de donacion abandonada usando la plantilla compartida donor_abandoned_donation_email.php.</w:t>
      </w:r>
    </w:p>
    <w:p>
      <w:pPr>
        <w:pStyle w:val="Normal"/>
        <w:numPr>
          <w:ilvl w:val="0"/>
          <w:numId w:val="1"/>
        </w:numPr>
      </w:pPr>
      <w:r>
        <w:t xml:space="preserve">El email mantiene tono informativo y agradecido, con enlace a informacion fiscal y contacto de la Fundacion.</w:t>
      </w:r>
    </w:p>
    <w:p>
      <w:pPr>
        <w:pStyle w:val="Normal"/>
        <w:numPr>
          <w:ilvl w:val="0"/>
          <w:numId w:val="1"/>
        </w:numPr>
      </w:pPr>
      <w:r>
        <w:t xml:space="preserve">Se ajusta el calculo de certificado para que el importe certificado pueda representar el acumulado anual del donante cuando se identifica al contacto, manteniendo en el email el importe de la donacion concreta.</w:t>
      </w:r>
    </w:p>
    <w:p>
      <w:pPr>
        <w:pStyle w:val="Normal"/>
      </w:pPr>
      <w:r>
        <w:t xml:space="preserve"/>
      </w:r>
    </w:p>
    <w:p>
      <w:pPr>
        <w:pStyle w:val="Heading2"/>
      </w:pPr>
      <w:r>
        <w:t xml:space="preserve">Validaciones y datos</w:t>
      </w:r>
    </w:p>
    <w:p>
      <w:pPr>
        <w:pStyle w:val="Normal"/>
      </w:pPr>
      <w:r>
        <w:t xml:space="preserve"/>
      </w:r>
    </w:p>
    <w:p>
      <w:pPr>
        <w:pStyle w:val="Normal"/>
        <w:numPr>
          <w:ilvl w:val="0"/>
          <w:numId w:val="1"/>
        </w:numPr>
      </w:pPr>
      <w:r>
        <w:t xml:space="preserve">Se refuerza la persistencia de telefono para tolerar espacios y normalizar el valor guardado.</w:t>
      </w:r>
    </w:p>
    <w:p>
      <w:pPr>
        <w:pStyle w:val="Normal"/>
        <w:numPr>
          <w:ilvl w:val="0"/>
          <w:numId w:val="1"/>
        </w:numPr>
      </w:pPr>
      <w:r>
        <w:t xml:space="preserve">Las validaciones de telefono se alinean para aceptar todas las expresiones configuradas para un mismo prefijo.</w:t>
      </w:r>
    </w:p>
    <w:p>
      <w:pPr>
        <w:pStyle w:val="Normal"/>
        <w:numPr>
          <w:ilvl w:val="0"/>
          <w:numId w:val="1"/>
        </w:numPr>
      </w:pPr>
      <w:r>
        <w:t xml:space="preserve">PayPal y el flujo publico quedan alineados con los nuevos datos necesarios para certificado, provincia, municipio y acumulado anual.</w:t>
      </w:r>
    </w:p>
    <w:p>
      <w:pPr>
        <w:pStyle w:val="Normal"/>
      </w:pPr>
      <w:r>
        <w:t xml:space="preserve"/>
      </w:r>
    </w:p>
    <w:p>
      <w:pPr>
        <w:pStyle w:val="Heading2"/>
      </w:pPr>
      <w:r>
        <w:t xml:space="preserve">Esquema de base de datos</w:t>
      </w:r>
    </w:p>
    <w:p>
      <w:pPr>
        <w:pStyle w:val="Normal"/>
      </w:pPr>
      <w:r>
        <w:t xml:space="preserve"/>
      </w:r>
    </w:p>
    <w:p>
      <w:pPr>
        <w:pStyle w:val="Normal"/>
        <w:numPr>
          <w:ilvl w:val="0"/>
          <w:numId w:val="1"/>
        </w:numPr>
      </w:pPr>
      <w:r>
        <w:t xml:space="preserve">Se retira la ampliacion automatica de checkout_attempt desde mainModel.</w:t>
      </w:r>
    </w:p>
    <w:p>
      <w:pPr>
        <w:pStyle w:val="Normal"/>
        <w:numPr>
          <w:ilvl w:val="0"/>
          <w:numId w:val="1"/>
        </w:numPr>
      </w:pPr>
      <w:r>
        <w:t xml:space="preserve">La aplicacion espera ahora una tabla ya definida mediante migracion SQL.</w:t>
      </w:r>
    </w:p>
    <w:p>
      <w:pPr>
        <w:pStyle w:val="Normal"/>
        <w:numPr>
          <w:ilvl w:val="0"/>
          <w:numId w:val="1"/>
        </w:numPr>
      </w:pPr>
      <w:r>
        <w:t xml:space="preserve">La migracion operativa queda documentada en donoradmin/docs/migrations/2026_07_07_checkout_attempt_abandoned.sql, ya que la base es compartida entre dona y donoradmin.</w:t>
      </w:r>
    </w:p>
    <w:p>
      <w:pPr>
        <w:pStyle w:val="Normal"/>
      </w:pPr>
      <w:r>
        <w:t xml:space="preserve"/>
      </w:r>
    </w:p>
    <w:p>
      <w:pPr>
        <w:pStyle w:val="Heading2"/>
      </w:pPr>
      <w:r>
        <w:t xml:space="preserve">Archivos principales modificados</w:t>
      </w:r>
    </w:p>
    <w:p>
      <w:pPr>
        <w:pStyle w:val="Normal"/>
      </w:pPr>
      <w:r>
        <w:t xml:space="preserve"/>
      </w:r>
    </w:p>
    <w:p>
      <w:pPr>
        <w:pStyle w:val="Normal"/>
        <w:numPr>
          <w:ilvl w:val="0"/>
          <w:numId w:val="1"/>
        </w:numPr>
      </w:pPr>
      <w:r>
        <w:t xml:space="preserve">app/core/checkout-attempt.php</w:t>
      </w:r>
    </w:p>
    <w:p>
      <w:pPr>
        <w:pStyle w:val="Normal"/>
        <w:numPr>
          <w:ilvl w:val="0"/>
          <w:numId w:val="1"/>
        </w:numPr>
      </w:pPr>
      <w:r>
        <w:t xml:space="preserve">app/models/mainModel.php</w:t>
      </w:r>
    </w:p>
    <w:p>
      <w:pPr>
        <w:pStyle w:val="Normal"/>
        <w:numPr>
          <w:ilvl w:val="0"/>
          <w:numId w:val="1"/>
        </w:numPr>
      </w:pPr>
      <w:r>
        <w:t xml:space="preserve">app/public/js/carf.donation.tracking.js</w:t>
      </w:r>
    </w:p>
    <w:p>
      <w:pPr>
        <w:pStyle w:val="Normal"/>
        <w:numPr>
          <w:ilvl w:val="0"/>
          <w:numId w:val="1"/>
        </w:numPr>
      </w:pPr>
      <w:r>
        <w:t xml:space="preserve">app/public/js/carf.donation.validation.js</w:t>
      </w:r>
    </w:p>
    <w:p>
      <w:pPr>
        <w:pStyle w:val="Normal"/>
        <w:numPr>
          <w:ilvl w:val="0"/>
          <w:numId w:val="1"/>
        </w:numPr>
      </w:pPr>
      <w:r>
        <w:t xml:space="preserve">app/services/CheckoutAttemptService.php</w:t>
      </w:r>
    </w:p>
    <w:p>
      <w:pPr>
        <w:pStyle w:val="Normal"/>
        <w:numPr>
          <w:ilvl w:val="0"/>
          <w:numId w:val="1"/>
        </w:numPr>
      </w:pPr>
      <w:r>
        <w:t xml:space="preserve">app/services/CommunicationLogger.php</w:t>
      </w:r>
    </w:p>
    <w:p>
      <w:pPr>
        <w:pStyle w:val="Normal"/>
        <w:numPr>
          <w:ilvl w:val="0"/>
          <w:numId w:val="1"/>
        </w:numPr>
      </w:pPr>
      <w:r>
        <w:t xml:space="preserve">app/services/DonationMailer.php</w:t>
      </w:r>
    </w:p>
    <w:p>
      <w:pPr>
        <w:pStyle w:val="Normal"/>
        <w:numPr>
          <w:ilvl w:val="0"/>
          <w:numId w:val="1"/>
        </w:numPr>
      </w:pPr>
      <w:r>
        <w:t xml:space="preserve">app/views/pasarela/dona-view.php</w:t>
      </w:r>
    </w:p>
    <w:p>
      <w:pPr>
        <w:pStyle w:val="Normal"/>
        <w:numPr>
          <w:ilvl w:val="0"/>
          <w:numId w:val="1"/>
        </w:numPr>
      </w:pPr>
      <w:r>
        <w:t xml:space="preserve">cron/recuperar_donaciones_abandonadas.php</w:t>
      </w:r>
    </w:p>
    <w:p>
      <w:pPr>
        <w:pStyle w:val="Normal"/>
        <w:numPr>
          <w:ilvl w:val="0"/>
          <w:numId w:val="1"/>
        </w:numPr>
      </w:pPr>
      <w:r>
        <w:t xml:space="preserve">cron/crontab.example</w:t>
      </w:r>
    </w:p>
    <w:p>
      <w:pPr>
        <w:pStyle w:val="Normal"/>
        <w:numPr>
          <w:ilvl w:val="0"/>
          <w:numId w:val="1"/>
        </w:numPr>
      </w:pPr>
      <w:r>
        <w:t xml:space="preserve">libs/paypal/PayPalDonationService.php</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Validacion de sintaxis PHP en servicios, endpoint, cron y modelo principal.</w:t>
      </w:r>
    </w:p>
    <w:p>
      <w:pPr>
        <w:pStyle w:val="Normal"/>
        <w:numPr>
          <w:ilvl w:val="0"/>
          <w:numId w:val="1"/>
        </w:numPr>
      </w:pPr>
      <w:r>
        <w:t xml:space="preserve">Revision de que el abandono real no depende exclusivamente del evento de cierre del navegador.</w:t>
      </w:r>
    </w:p>
    <w:p>
      <w:pPr>
        <w:pStyle w:val="Normal"/>
        <w:numPr>
          <w:ilvl w:val="0"/>
          <w:numId w:val="1"/>
        </w:numPr>
      </w:pPr>
      <w:r>
        <w:t xml:space="preserve">Revision de que el email de recuperacion no se reenvia para el mismo intento si ya quedo marcado como enviado.</w:t>
      </w:r>
    </w:p>
    <w:p>
      <w:pPr>
        <w:pStyle w:val="Normal"/>
      </w:pPr>
      <w:r>
        <w:t xml:space="preserve"/>
      </w:r>
    </w:p>
    <w:p>
      <w:r>
        <w:br w:type="page"/>
      </w:r>
    </w:p>
    <w:p>
      <w:pPr>
        <w:pStyle w:val="Normal"/>
      </w:pPr>
      <w:r>
        <w:t xml:space="preserve"/>
      </w:r>
    </w:p>
    <w:p>
      <w:pPr>
        <w:pStyle w:val="Heading1"/>
      </w:pPr>
      <w:r>
        <w:t xml:space="preserve">Jornada tecnica 2026-07-08 - Recuperacion y correos asociados</w:t>
      </w:r>
    </w:p>
    <w:p>
      <w:pPr>
        <w:pStyle w:val="Normal"/>
      </w:pPr>
      <w:r>
        <w:t xml:space="preserve"/>
      </w:r>
    </w:p>
    <w:p>
      <w:pPr>
        <w:pStyle w:val="Normal"/>
      </w:pPr>
      <w:r>
        <w:t xml:space="preserve">Durante esta jornada se alinea la pasarela publica con el nuevo modelo operativo de intentos recuperables y multiples correos por contacto.</w:t>
      </w:r>
    </w:p>
    <w:p>
      <w:pPr>
        <w:pStyle w:val="Normal"/>
      </w:pPr>
      <w:r>
        <w:t xml:space="preserve"/>
      </w:r>
    </w:p>
    <w:p>
      <w:pPr>
        <w:pStyle w:val="Heading2"/>
      </w:pPr>
      <w:r>
        <w:t xml:space="preserve">Recuperacion automatica de intentos</w:t>
      </w:r>
    </w:p>
    <w:p>
      <w:pPr>
        <w:pStyle w:val="Normal"/>
      </w:pPr>
      <w:r>
        <w:t xml:space="preserve"/>
      </w:r>
    </w:p>
    <w:p>
      <w:pPr>
        <w:pStyle w:val="Normal"/>
        <w:numPr>
          <w:ilvl w:val="0"/>
          <w:numId w:val="1"/>
        </w:numPr>
      </w:pPr>
      <w:r>
        <w:t xml:space="preserve">CheckoutAttemptService limita los candidatos del cron a estados recuperables reales: abandonada, denegada y sin finalizar.</w:t>
      </w:r>
    </w:p>
    <w:p>
      <w:pPr>
        <w:pStyle w:val="Normal"/>
        <w:numPr>
          <w:ilvl w:val="0"/>
          <w:numId w:val="1"/>
        </w:numPr>
      </w:pPr>
      <w:r>
        <w:t xml:space="preserve">Se excluyen estados pendientes que pueden corresponder a flujos validos de transferencia o seguimiento operativo.</w:t>
      </w:r>
    </w:p>
    <w:p>
      <w:pPr>
        <w:pStyle w:val="Normal"/>
        <w:numPr>
          <w:ilvl w:val="0"/>
          <w:numId w:val="1"/>
        </w:numPr>
      </w:pPr>
      <w:r>
        <w:t xml:space="preserve">El cron de recuperacion mantiene el envio solo para intentos con correo valido y datos suficientes para una comunicacion identificable.</w:t>
      </w:r>
    </w:p>
    <w:p>
      <w:pPr>
        <w:pStyle w:val="Normal"/>
        <w:numPr>
          <w:ilvl w:val="0"/>
          <w:numId w:val="1"/>
        </w:numPr>
      </w:pPr>
      <w:r>
        <w:t xml:space="preserve">El payload del email prioriza el nombre de campana cuando esta disponible, evitando mostrar codigos internos al donante.</w:t>
      </w:r>
    </w:p>
    <w:p>
      <w:pPr>
        <w:pStyle w:val="Normal"/>
      </w:pPr>
      <w:r>
        <w:t xml:space="preserve"/>
      </w:r>
    </w:p>
    <w:p>
      <w:pPr>
        <w:pStyle w:val="Heading2"/>
      </w:pPr>
      <w:r>
        <w:t xml:space="preserve">Correos multiples por contacto</w:t>
      </w:r>
    </w:p>
    <w:p>
      <w:pPr>
        <w:pStyle w:val="Normal"/>
      </w:pPr>
      <w:r>
        <w:t xml:space="preserve"/>
      </w:r>
    </w:p>
    <w:p>
      <w:pPr>
        <w:pStyle w:val="Normal"/>
        <w:numPr>
          <w:ilvl w:val="0"/>
          <w:numId w:val="1"/>
        </w:numPr>
      </w:pPr>
      <w:r>
        <w:t xml:space="preserve">El flujo de transferencia registra correos nuevos del mismo contacto como correos adicionales en lugar de forzar un unico email.</w:t>
      </w:r>
    </w:p>
    <w:p>
      <w:pPr>
        <w:pStyle w:val="Normal"/>
        <w:numPr>
          <w:ilvl w:val="0"/>
          <w:numId w:val="1"/>
        </w:numPr>
      </w:pPr>
      <w:r>
        <w:t xml:space="preserve">PayPal aplica el mismo criterio: si un contacto ya existe y el correo usado en la nueva donacion es distinto, se anade como email asociado.</w:t>
      </w:r>
    </w:p>
    <w:p>
      <w:pPr>
        <w:pStyle w:val="Normal"/>
        <w:numPr>
          <w:ilvl w:val="0"/>
          <w:numId w:val="1"/>
        </w:numPr>
      </w:pPr>
      <w:r>
        <w:t xml:space="preserve">La notificacion de Redsys se ajusta para resolver contactos sin perder la posibilidad de guardar un correo alternativo valido.</w:t>
      </w:r>
    </w:p>
    <w:p>
      <w:pPr>
        <w:pStyle w:val="Normal"/>
        <w:numPr>
          <w:ilvl w:val="0"/>
          <w:numId w:val="1"/>
        </w:numPr>
      </w:pPr>
      <w:r>
        <w:t xml:space="preserve">La pasarela mantiene el email introducido por el donante como referencia de la operacion, sin romper el perfil historico ya existente.</w:t>
      </w:r>
    </w:p>
    <w:p>
      <w:pPr>
        <w:pStyle w:val="Normal"/>
      </w:pPr>
      <w:r>
        <w:t xml:space="preserve"/>
      </w:r>
    </w:p>
    <w:p>
      <w:pPr>
        <w:pStyle w:val="Heading2"/>
      </w:pPr>
      <w:r>
        <w:t xml:space="preserve">Impacto funcional</w:t>
      </w:r>
    </w:p>
    <w:p>
      <w:pPr>
        <w:pStyle w:val="Normal"/>
      </w:pPr>
      <w:r>
        <w:t xml:space="preserve"/>
      </w:r>
    </w:p>
    <w:p>
      <w:pPr>
        <w:pStyle w:val="Normal"/>
        <w:numPr>
          <w:ilvl w:val="0"/>
          <w:numId w:val="1"/>
        </w:numPr>
      </w:pPr>
      <w:r>
        <w:t xml:space="preserve">Un donante identificado puede usar un email diferente en una nueva donacion sin perder el email anterior.</w:t>
      </w:r>
    </w:p>
    <w:p>
      <w:pPr>
        <w:pStyle w:val="Normal"/>
        <w:numPr>
          <w:ilvl w:val="0"/>
          <w:numId w:val="1"/>
        </w:numPr>
      </w:pPr>
      <w:r>
        <w:t xml:space="preserve">El panel administrativo puede mostrar y editar los correos asociados desde donoradmin.</w:t>
      </w:r>
    </w:p>
    <w:p>
      <w:pPr>
        <w:pStyle w:val="Normal"/>
        <w:numPr>
          <w:ilvl w:val="0"/>
          <w:numId w:val="1"/>
        </w:numPr>
      </w:pPr>
      <w:r>
        <w:t xml:space="preserve">La recuperacion de abandonos evita comunicaciones erroneas a intentos no recuperables.</w:t>
      </w:r>
    </w:p>
    <w:p>
      <w:pPr>
        <w:pStyle w:val="Normal"/>
      </w:pPr>
      <w:r>
        <w:t xml:space="preserve"/>
      </w:r>
    </w:p>
    <w:p>
      <w:pPr>
        <w:pStyle w:val="Heading2"/>
      </w:pPr>
      <w:r>
        <w:t xml:space="preserve">Archivos principales modificados</w:t>
      </w:r>
    </w:p>
    <w:p>
      <w:pPr>
        <w:pStyle w:val="Normal"/>
      </w:pPr>
      <w:r>
        <w:t xml:space="preserve"/>
      </w:r>
    </w:p>
    <w:p>
      <w:pPr>
        <w:pStyle w:val="Normal"/>
        <w:numPr>
          <w:ilvl w:val="0"/>
          <w:numId w:val="1"/>
        </w:numPr>
      </w:pPr>
      <w:r>
        <w:t xml:space="preserve">app/controllers/procesarPagoController.php</w:t>
      </w:r>
    </w:p>
    <w:p>
      <w:pPr>
        <w:pStyle w:val="Normal"/>
        <w:numPr>
          <w:ilvl w:val="0"/>
          <w:numId w:val="1"/>
        </w:numPr>
      </w:pPr>
      <w:r>
        <w:t xml:space="preserve">app/services/CheckoutAttemptService.php</w:t>
      </w:r>
    </w:p>
    <w:p>
      <w:pPr>
        <w:pStyle w:val="Normal"/>
        <w:numPr>
          <w:ilvl w:val="0"/>
          <w:numId w:val="1"/>
        </w:numPr>
      </w:pPr>
      <w:r>
        <w:t xml:space="preserve">cron/recuperar_donaciones_abandonadas.php</w:t>
      </w:r>
    </w:p>
    <w:p>
      <w:pPr>
        <w:pStyle w:val="Normal"/>
        <w:numPr>
          <w:ilvl w:val="0"/>
          <w:numId w:val="1"/>
        </w:numPr>
      </w:pPr>
      <w:r>
        <w:t xml:space="preserve">libs/paypal/PayPalDonationService.php</w:t>
      </w:r>
    </w:p>
    <w:p>
      <w:pPr>
        <w:pStyle w:val="Normal"/>
        <w:numPr>
          <w:ilvl w:val="0"/>
          <w:numId w:val="1"/>
        </w:numPr>
      </w:pPr>
      <w:r>
        <w:t xml:space="preserve">libs/webhooks/redsys-notify.php</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Validacion de sintaxis PHP en controlador de pago, servicio de intentos, cron, PayPal y webhook Redsys.</w:t>
      </w:r>
    </w:p>
    <w:p>
      <w:pPr>
        <w:pStyle w:val="Normal"/>
        <w:numPr>
          <w:ilvl w:val="0"/>
          <w:numId w:val="1"/>
        </w:numPr>
      </w:pPr>
      <w:r>
        <w:t xml:space="preserve">Revision de que los correos alternativos se insertan solo cuando tienen formato valido y no duplican el correo ya asociado.</w:t>
      </w:r>
    </w:p>
    <w:p>
      <w:pPr>
        <w:pStyle w:val="Normal"/>
      </w:pPr>
      <w:r>
        <w:t xml:space="preserve"/>
      </w:r>
    </w:p>
    <w:p>
      <w:r>
        <w:br w:type="page"/>
      </w:r>
    </w:p>
    <w:p>
      <w:pPr>
        <w:pStyle w:val="Normal"/>
      </w:pPr>
      <w:r>
        <w:t xml:space="preserve"/>
      </w:r>
    </w:p>
    <w:p>
      <w:pPr>
        <w:pStyle w:val="Heading1"/>
      </w:pPr>
      <w:r>
        <w:t xml:space="preserve">Jornada tecnica 2026-07-10 - Certificados compartidos y retirada de recibos</w:t>
      </w:r>
    </w:p>
    <w:p>
      <w:pPr>
        <w:pStyle w:val="Normal"/>
      </w:pPr>
      <w:r>
        <w:t xml:space="preserve"/>
      </w:r>
    </w:p>
    <w:p>
      <w:pPr>
        <w:pStyle w:val="Normal"/>
      </w:pPr>
      <w:r>
        <w:t xml:space="preserve">Durante esta jornada se completa la transicion de documentos PDF hacia una base compartida y se retira el circuito de recibos, que deja de tener utilidad operativa.</w:t>
      </w:r>
    </w:p>
    <w:p>
      <w:pPr>
        <w:pStyle w:val="Normal"/>
      </w:pPr>
      <w:r>
        <w:t xml:space="preserve"/>
      </w:r>
    </w:p>
    <w:p>
      <w:pPr>
        <w:pStyle w:val="Heading2"/>
      </w:pPr>
      <w:r>
        <w:t xml:space="preserve">Certificados centralizados</w:t>
      </w:r>
    </w:p>
    <w:p>
      <w:pPr>
        <w:pStyle w:val="Normal"/>
      </w:pPr>
      <w:r>
        <w:t xml:space="preserve"/>
      </w:r>
    </w:p>
    <w:p>
      <w:pPr>
        <w:pStyle w:val="Normal"/>
        <w:numPr>
          <w:ilvl w:val="0"/>
          <w:numId w:val="1"/>
        </w:numPr>
      </w:pPr>
      <w:r>
        <w:t xml:space="preserve">CertificatePdfGenerator pasa a usar shared-assets/storage/certificates como ubicacion unica de salida.</w:t>
      </w:r>
    </w:p>
    <w:p>
      <w:pPr>
        <w:pStyle w:val="Normal"/>
        <w:numPr>
          <w:ilvl w:val="0"/>
          <w:numId w:val="1"/>
        </w:numPr>
      </w:pPr>
      <w:r>
        <w:t xml:space="preserve">Se integra el servicio compartido AnnualCertificatePdfService para resolver nombre, directorio y busqueda de certificados anuales.</w:t>
      </w:r>
    </w:p>
    <w:p>
      <w:pPr>
        <w:pStyle w:val="Normal"/>
        <w:numPr>
          <w:ilvl w:val="0"/>
          <w:numId w:val="1"/>
        </w:numPr>
      </w:pPr>
      <w:r>
        <w:t xml:space="preserve">Se eliminan las dependencias de carpetas locales storage/certificates en dona.</w:t>
      </w:r>
    </w:p>
    <w:p>
      <w:pPr>
        <w:pStyle w:val="Normal"/>
        <w:numPr>
          <w:ilvl w:val="0"/>
          <w:numId w:val="1"/>
        </w:numPr>
      </w:pPr>
      <w:r>
        <w:t xml:space="preserve">La generacion conserva la plantilla compartida de certificado y el uso de WeasyPrint configurado en el entorno.</w:t>
      </w:r>
    </w:p>
    <w:p>
      <w:pPr>
        <w:pStyle w:val="Normal"/>
      </w:pPr>
      <w:r>
        <w:t xml:space="preserve"/>
      </w:r>
    </w:p>
    <w:p>
      <w:pPr>
        <w:pStyle w:val="Heading2"/>
      </w:pPr>
      <w:r>
        <w:t xml:space="preserve">Retirada de recibos</w:t>
      </w:r>
    </w:p>
    <w:p>
      <w:pPr>
        <w:pStyle w:val="Normal"/>
      </w:pPr>
      <w:r>
        <w:t xml:space="preserve"/>
      </w:r>
    </w:p>
    <w:p>
      <w:pPr>
        <w:pStyle w:val="Normal"/>
        <w:numPr>
          <w:ilvl w:val="0"/>
          <w:numId w:val="1"/>
        </w:numPr>
      </w:pPr>
      <w:r>
        <w:t xml:space="preserve">Se elimina ReceiptPdfGenerator del proyecto.</w:t>
      </w:r>
    </w:p>
    <w:p>
      <w:pPr>
        <w:pStyle w:val="Normal"/>
        <w:numPr>
          <w:ilvl w:val="0"/>
          <w:numId w:val="1"/>
        </w:numPr>
      </w:pPr>
      <w:r>
        <w:t xml:space="preserve">Se elimina el helper app/helpers/pdf_gen.php, que solo mantenia el wrapper de recibos.</w:t>
      </w:r>
    </w:p>
    <w:p>
      <w:pPr>
        <w:pStyle w:val="Normal"/>
        <w:numPr>
          <w:ilvl w:val="0"/>
          <w:numId w:val="1"/>
        </w:numPr>
      </w:pPr>
      <w:r>
        <w:t xml:space="preserve">DonationMailer deja de generar o devolver estado de recibo al enviar comunicaciones de donacion.</w:t>
      </w:r>
    </w:p>
    <w:p>
      <w:pPr>
        <w:pStyle w:val="Normal"/>
        <w:numPr>
          <w:ilvl w:val="0"/>
          <w:numId w:val="1"/>
        </w:numPr>
      </w:pPr>
      <w:r>
        <w:t xml:space="preserve">TemplateRenderer y TemplateVariableCatalog dejan de aceptar pdf_receipt_internal y eliminan la definicion receipt_pdf.</w:t>
      </w:r>
    </w:p>
    <w:p>
      <w:pPr>
        <w:pStyle w:val="Normal"/>
        <w:numPr>
          <w:ilvl w:val="0"/>
          <w:numId w:val="1"/>
        </w:numPr>
      </w:pPr>
      <w:r>
        <w:t xml:space="preserve">Se elimina la carpeta versionada storage/receipts.</w:t>
      </w:r>
    </w:p>
    <w:p>
      <w:pPr>
        <w:pStyle w:val="Normal"/>
      </w:pPr>
      <w:r>
        <w:t xml:space="preserve"/>
      </w:r>
    </w:p>
    <w:p>
      <w:pPr>
        <w:pStyle w:val="Heading2"/>
      </w:pPr>
      <w:r>
        <w:t xml:space="preserve">Limpieza funcional</w:t>
      </w:r>
    </w:p>
    <w:p>
      <w:pPr>
        <w:pStyle w:val="Normal"/>
      </w:pPr>
      <w:r>
        <w:t xml:space="preserve"/>
      </w:r>
    </w:p>
    <w:p>
      <w:pPr>
        <w:pStyle w:val="Normal"/>
        <w:numPr>
          <w:ilvl w:val="0"/>
          <w:numId w:val="1"/>
        </w:numPr>
      </w:pPr>
      <w:r>
        <w:t xml:space="preserve">El flujo publico queda orientado a certificados y comunicaciones de donacion, sin PDF de recibo.</w:t>
      </w:r>
    </w:p>
    <w:p>
      <w:pPr>
        <w:pStyle w:val="Normal"/>
        <w:numPr>
          <w:ilvl w:val="0"/>
          <w:numId w:val="1"/>
        </w:numPr>
      </w:pPr>
      <w:r>
        <w:t xml:space="preserve">Se retiran textos y fallback internos que mencionaban recibos cuando ya no tienen funcion activa.</w:t>
      </w:r>
    </w:p>
    <w:p>
      <w:pPr>
        <w:pStyle w:val="Normal"/>
      </w:pPr>
      <w:r>
        <w:t xml:space="preserve"/>
      </w:r>
    </w:p>
    <w:p>
      <w:pPr>
        <w:pStyle w:val="Heading2"/>
      </w:pPr>
      <w:r>
        <w:t xml:space="preserve">Archivos principales modificados</w:t>
      </w:r>
    </w:p>
    <w:p>
      <w:pPr>
        <w:pStyle w:val="Normal"/>
      </w:pPr>
      <w:r>
        <w:t xml:space="preserve"/>
      </w:r>
    </w:p>
    <w:p>
      <w:pPr>
        <w:pStyle w:val="Normal"/>
        <w:numPr>
          <w:ilvl w:val="0"/>
          <w:numId w:val="1"/>
        </w:numPr>
      </w:pPr>
      <w:r>
        <w:t xml:space="preserve">app/services/CertificatePdfGenerator.php</w:t>
      </w:r>
    </w:p>
    <w:p>
      <w:pPr>
        <w:pStyle w:val="Normal"/>
        <w:numPr>
          <w:ilvl w:val="0"/>
          <w:numId w:val="1"/>
        </w:numPr>
      </w:pPr>
      <w:r>
        <w:t xml:space="preserve">app/services/CommunicationLogger.php</w:t>
      </w:r>
    </w:p>
    <w:p>
      <w:pPr>
        <w:pStyle w:val="Normal"/>
        <w:numPr>
          <w:ilvl w:val="0"/>
          <w:numId w:val="1"/>
        </w:numPr>
      </w:pPr>
      <w:r>
        <w:t xml:space="preserve">app/services/DonationMailer.php</w:t>
      </w:r>
    </w:p>
    <w:p>
      <w:pPr>
        <w:pStyle w:val="Normal"/>
        <w:numPr>
          <w:ilvl w:val="0"/>
          <w:numId w:val="1"/>
        </w:numPr>
      </w:pPr>
      <w:r>
        <w:t xml:space="preserve">app/services/TemplateRenderer.php</w:t>
      </w:r>
    </w:p>
    <w:p>
      <w:pPr>
        <w:pStyle w:val="Normal"/>
        <w:numPr>
          <w:ilvl w:val="0"/>
          <w:numId w:val="1"/>
        </w:numPr>
      </w:pPr>
      <w:r>
        <w:t xml:space="preserve">app/services/TemplateVariableCatalog.php</w:t>
      </w:r>
    </w:p>
    <w:p>
      <w:pPr>
        <w:pStyle w:val="Normal"/>
        <w:numPr>
          <w:ilvl w:val="0"/>
          <w:numId w:val="1"/>
        </w:numPr>
      </w:pPr>
      <w:r>
        <w:t xml:space="preserve">app/services/ReceiptPdfGenerator.php</w:t>
      </w:r>
    </w:p>
    <w:p>
      <w:pPr>
        <w:pStyle w:val="Normal"/>
        <w:numPr>
          <w:ilvl w:val="0"/>
          <w:numId w:val="1"/>
        </w:numPr>
      </w:pPr>
      <w:r>
        <w:t xml:space="preserve">app/helpers/pdf_gen.php</w:t>
      </w:r>
    </w:p>
    <w:p>
      <w:pPr>
        <w:pStyle w:val="Normal"/>
        <w:numPr>
          <w:ilvl w:val="0"/>
          <w:numId w:val="1"/>
        </w:numPr>
      </w:pPr>
      <w:r>
        <w:t xml:space="preserve">storage/certificates/.gitkeep</w:t>
      </w:r>
    </w:p>
    <w:p>
      <w:pPr>
        <w:pStyle w:val="Normal"/>
        <w:numPr>
          <w:ilvl w:val="0"/>
          <w:numId w:val="1"/>
        </w:numPr>
      </w:pPr>
      <w:r>
        <w:t xml:space="preserve">storage/receipts/.gitkeep</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Validacion de sintaxis PHP en los servicios modificados de certificados, mailer, renderer, catalogo y logger.</w:t>
      </w:r>
    </w:p>
    <w:p>
      <w:pPr>
        <w:pStyle w:val="Normal"/>
        <w:numPr>
          <w:ilvl w:val="0"/>
          <w:numId w:val="1"/>
        </w:numPr>
      </w:pPr>
      <w:r>
        <w:t xml:space="preserve">Revision por busqueda de que no quedan referencias activas a recibos ni a ReceiptPdfGenerator en dona/app.</w:t>
      </w:r>
    </w:p>
    <w:p>
      <w:pPr>
        <w:pStyle w:val="Normal"/>
      </w:pPr>
      <w:r>
        <w:t xml:space="preserve"/>
      </w:r>
    </w:p>
    <w:p>
      <w:r>
        <w:br w:type="page"/>
      </w:r>
    </w:p>
    <w:p>
      <w:pPr>
        <w:pStyle w:val="Normal"/>
      </w:pPr>
      <w:r>
        <w:t xml:space="preserve"/>
      </w:r>
    </w:p>
    <w:p>
      <w:pPr>
        <w:pStyle w:val="Heading1"/>
      </w:pPr>
      <w:r>
        <w:t xml:space="preserve">Jornadas tecnicas 2026-07-20 y 2026-07-21 - Prioridad de datos de contacto</w:t>
      </w:r>
    </w:p>
    <w:p>
      <w:pPr>
        <w:pStyle w:val="Normal"/>
      </w:pPr>
      <w:r>
        <w:t xml:space="preserve"/>
      </w:r>
    </w:p>
    <w:p>
      <w:pPr>
        <w:pStyle w:val="Normal"/>
      </w:pPr>
      <w:r>
        <w:t xml:space="preserve">Durante estas jornadas se alinea la pasarela publica con la gestion multiple de correos y telefonos implantada en donoradmin.</w:t>
      </w:r>
    </w:p>
    <w:p>
      <w:pPr>
        <w:pStyle w:val="Normal"/>
      </w:pPr>
      <w:r>
        <w:t xml:space="preserve"/>
      </w:r>
    </w:p>
    <w:p>
      <w:pPr>
        <w:pStyle w:val="Heading2"/>
      </w:pPr>
      <w:r>
        <w:t xml:space="preserve">Correo principal</w:t>
      </w:r>
    </w:p>
    <w:p>
      <w:pPr>
        <w:pStyle w:val="Normal"/>
      </w:pPr>
      <w:r>
        <w:t xml:space="preserve"/>
      </w:r>
    </w:p>
    <w:p>
      <w:pPr>
        <w:pStyle w:val="Normal"/>
        <w:numPr>
          <w:ilvl w:val="0"/>
          <w:numId w:val="1"/>
        </w:numPr>
      </w:pPr>
      <w:r>
        <w:t xml:space="preserve">ContactDataChangeService deja de considerar principal el ultimo correo insertado.</w:t>
      </w:r>
    </w:p>
    <w:p>
      <w:pPr>
        <w:pStyle w:val="Normal"/>
        <w:numPr>
          <w:ilvl w:val="0"/>
          <w:numId w:val="1"/>
        </w:numPr>
      </w:pPr>
      <w:r>
        <w:t xml:space="preserve">La seleccion se realiza por es_principal DESC, orden ASC e id ASC.</w:t>
      </w:r>
    </w:p>
    <w:p>
      <w:pPr>
        <w:pStyle w:val="Normal"/>
        <w:numPr>
          <w:ilvl w:val="0"/>
          <w:numId w:val="1"/>
        </w:numPr>
      </w:pPr>
      <w:r>
        <w:t xml:space="preserve">Los cambios propuestos desde la pasarela se comparan con el correo elegido expresamente como principal.</w:t>
      </w:r>
    </w:p>
    <w:p>
      <w:pPr>
        <w:pStyle w:val="Normal"/>
      </w:pPr>
      <w:r>
        <w:t xml:space="preserve"/>
      </w:r>
    </w:p>
    <w:p>
      <w:pPr>
        <w:pStyle w:val="Heading2"/>
      </w:pPr>
      <w:r>
        <w:t xml:space="preserve">Telefono principal</w:t>
      </w:r>
    </w:p>
    <w:p>
      <w:pPr>
        <w:pStyle w:val="Normal"/>
      </w:pPr>
      <w:r>
        <w:t xml:space="preserve"/>
      </w:r>
    </w:p>
    <w:p>
      <w:pPr>
        <w:pStyle w:val="Normal"/>
        <w:numPr>
          <w:ilvl w:val="0"/>
          <w:numId w:val="1"/>
        </w:numPr>
      </w:pPr>
      <w:r>
        <w:t xml:space="preserve">Se aplica el mismo criterio de prioridad al telefono del contacto.</w:t>
      </w:r>
    </w:p>
    <w:p>
      <w:pPr>
        <w:pStyle w:val="Normal"/>
        <w:numPr>
          <w:ilvl w:val="0"/>
          <w:numId w:val="1"/>
        </w:numPr>
      </w:pPr>
      <w:r>
        <w:t xml:space="preserve">La pasarela respeta el telefono principal y el orden configurado desde donoradmin.</w:t>
      </w:r>
    </w:p>
    <w:p>
      <w:pPr>
        <w:pStyle w:val="Normal"/>
        <w:numPr>
          <w:ilvl w:val="0"/>
          <w:numId w:val="1"/>
        </w:numPr>
      </w:pPr>
      <w:r>
        <w:t xml:space="preserve">Un telefono secundario insertado recientemente ya no sustituye al principal en revisiones de datos.</w:t>
      </w:r>
    </w:p>
    <w:p>
      <w:pPr>
        <w:pStyle w:val="Normal"/>
      </w:pPr>
      <w:r>
        <w:t xml:space="preserve"/>
      </w:r>
    </w:p>
    <w:p>
      <w:pPr>
        <w:pStyle w:val="Heading2"/>
      </w:pPr>
      <w:r>
        <w:t xml:space="preserve">Esquema compartido</w:t>
      </w:r>
    </w:p>
    <w:p>
      <w:pPr>
        <w:pStyle w:val="Normal"/>
      </w:pPr>
      <w:r>
        <w:t xml:space="preserve"/>
      </w:r>
    </w:p>
    <w:p>
      <w:pPr>
        <w:pStyle w:val="Normal"/>
        <w:numPr>
          <w:ilvl w:val="0"/>
          <w:numId w:val="1"/>
        </w:numPr>
      </w:pPr>
      <w:r>
        <w:t xml:space="preserve">dona y donoradmin comparten las tablas email y telefono.</w:t>
      </w:r>
    </w:p>
    <w:p>
      <w:pPr>
        <w:pStyle w:val="Normal"/>
        <w:numPr>
          <w:ilvl w:val="0"/>
          <w:numId w:val="1"/>
        </w:numPr>
      </w:pPr>
      <w:r>
        <w:t xml:space="preserve">Antes del despliegue deben ejecutarse las migraciones versionadas en donoradmin:</w:t>
      </w:r>
    </w:p>
    <w:p>
      <w:pPr>
        <w:pStyle w:val="Normal"/>
        <w:numPr>
          <w:ilvl w:val="0"/>
          <w:numId w:val="1"/>
        </w:numPr>
      </w:pPr>
      <w:r>
        <w:t xml:space="preserve">docs/migrations/2026_07_21_email_priority_order.sql.</w:t>
      </w:r>
    </w:p>
    <w:p>
      <w:pPr>
        <w:pStyle w:val="Normal"/>
        <w:numPr>
          <w:ilvl w:val="0"/>
          <w:numId w:val="1"/>
        </w:numPr>
      </w:pPr>
      <w:r>
        <w:t xml:space="preserve">docs/migrations/2026_07_21_phone_priority_order.sql.</w:t>
      </w:r>
    </w:p>
    <w:p>
      <w:pPr>
        <w:pStyle w:val="Normal"/>
      </w:pPr>
      <w:r>
        <w:t xml:space="preserve"/>
      </w:r>
    </w:p>
    <w:p>
      <w:pPr>
        <w:pStyle w:val="Heading2"/>
      </w:pPr>
      <w:r>
        <w:t xml:space="preserve">Archivo modificado</w:t>
      </w:r>
    </w:p>
    <w:p>
      <w:pPr>
        <w:pStyle w:val="Normal"/>
      </w:pPr>
      <w:r>
        <w:t xml:space="preserve"/>
      </w:r>
    </w:p>
    <w:p>
      <w:pPr>
        <w:pStyle w:val="Normal"/>
        <w:numPr>
          <w:ilvl w:val="0"/>
          <w:numId w:val="1"/>
        </w:numPr>
      </w:pPr>
      <w:r>
        <w:t xml:space="preserve">app/services/ContactDataChangeService.php</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Validacion de sintaxis PHP del servicio modificado.</w:t>
      </w:r>
    </w:p>
    <w:p>
      <w:pPr>
        <w:pStyle w:val="Normal"/>
        <w:numPr>
          <w:ilvl w:val="0"/>
          <w:numId w:val="1"/>
        </w:numPr>
      </w:pPr>
      <w:r>
        <w:t xml:space="preserve">Revision de whitespace mediante git diff --check.</w:t>
      </w:r>
    </w:p>
    <w:p>
      <w:pPr>
        <w:pStyle w:val="Normal"/>
        <w:numPr>
          <w:ilvl w:val="0"/>
          <w:numId w:val="1"/>
        </w:numPr>
      </w:pPr>
      <w:r>
        <w:t xml:space="preserve">Comprobacion conjunta con las consultas equivalentes de donoradmin.</w:t>
      </w:r>
    </w:p>
    <w:p>
      <w:pPr>
        <w:pStyle w:val="Normal"/>
      </w:pPr>
      <w:r>
        <w:t xml:space="preserve"/>
      </w:r>
    </w:p>
    <w:p>
      <w:r>
        <w:br w:type="page"/>
      </w:r>
    </w:p>
    <w:p>
      <w:pPr>
        <w:pStyle w:val="Normal"/>
      </w:pPr>
      <w:r>
        <w:t xml:space="preserve"/>
      </w:r>
    </w:p>
    <w:p>
      <w:pPr>
        <w:pStyle w:val="Heading1"/>
      </w:pPr>
      <w:r>
        <w:t xml:space="preserve">Jornada tecnica 2026-07-23 - Prevencion de duplicados SEPA puntuales</w:t>
      </w:r>
    </w:p>
    <w:p>
      <w:pPr>
        <w:pStyle w:val="Normal"/>
      </w:pPr>
      <w:r>
        <w:t xml:space="preserve"/>
      </w:r>
    </w:p>
    <w:p>
      <w:pPr>
        <w:pStyle w:val="Normal"/>
      </w:pPr>
      <w:r>
        <w:t xml:space="preserve">Durante esta jornada se refuerza el flujo publico de donacion para impedir que una misma persona registre de forma consecutiva varias donaciones puntuales SEPA del mismo importe mientras el primer cargo sigue pendiente de tramitacion.</w:t>
      </w:r>
    </w:p>
    <w:p>
      <w:pPr>
        <w:pStyle w:val="Normal"/>
      </w:pPr>
      <w:r>
        <w:t xml:space="preserve"/>
      </w:r>
    </w:p>
    <w:p>
      <w:pPr>
        <w:pStyle w:val="Heading2"/>
      </w:pPr>
      <w:r>
        <w:t xml:space="preserve">Regla de duplicidad puntual</w:t>
      </w:r>
    </w:p>
    <w:p>
      <w:pPr>
        <w:pStyle w:val="Normal"/>
      </w:pPr>
      <w:r>
        <w:t xml:space="preserve"/>
      </w:r>
    </w:p>
    <w:p>
      <w:pPr>
        <w:pStyle w:val="Normal"/>
        <w:numPr>
          <w:ilvl w:val="0"/>
          <w:numId w:val="1"/>
        </w:numPr>
      </w:pPr>
      <w:r>
        <w:t xml:space="preserve">La validacion se aplica exclusivamente a donaciones puntuales por SEPA.</w:t>
      </w:r>
    </w:p>
    <w:p>
      <w:pPr>
        <w:pStyle w:val="Normal"/>
        <w:numPr>
          <w:ilvl w:val="0"/>
          <w:numId w:val="1"/>
        </w:numPr>
      </w:pPr>
      <w:r>
        <w:t xml:space="preserve">Se considera duplicada una operacion cuando coincide el contacto, el importe redondeado a dos decimales y existe otra donacion puntual SEPA pendiente o comprometida durante las 24 horas anteriores.</w:t>
      </w:r>
    </w:p>
    <w:p>
      <w:pPr>
        <w:pStyle w:val="Normal"/>
        <w:numPr>
          <w:ilvl w:val="0"/>
          <w:numId w:val="1"/>
        </w:numPr>
      </w:pPr>
      <w:r>
        <w:t xml:space="preserve">La campana no forma parte del criterio: cambiar de campana no permite repetir el mismo importe para la misma persona.</w:t>
      </w:r>
    </w:p>
    <w:p>
      <w:pPr>
        <w:pStyle w:val="Normal"/>
        <w:numPr>
          <w:ilvl w:val="0"/>
          <w:numId w:val="1"/>
        </w:numPr>
      </w:pPr>
      <w:r>
        <w:t xml:space="preserve">La comprobacion preventiva del navegador recibe el tipo de donacion y distingue entre la regla mensual de recurrencias y la nueva ventana diaria de puntuales.</w:t>
      </w:r>
    </w:p>
    <w:p>
      <w:pPr>
        <w:pStyle w:val="Normal"/>
        <w:numPr>
          <w:ilvl w:val="0"/>
          <w:numId w:val="1"/>
        </w:numPr>
      </w:pPr>
      <w:r>
        <w:t xml:space="preserve">La respuesta del endpoint identifica si el duplicado corresponde a una recurrencia o a una donacion puntual.</w:t>
      </w:r>
    </w:p>
    <w:p>
      <w:pPr>
        <w:pStyle w:val="Normal"/>
      </w:pPr>
      <w:r>
        <w:t xml:space="preserve"/>
      </w:r>
    </w:p>
    <w:p>
      <w:pPr>
        <w:pStyle w:val="Heading2"/>
      </w:pPr>
      <w:r>
        <w:t xml:space="preserve">Blindaje en servidor y concurrencia</w:t>
      </w:r>
    </w:p>
    <w:p>
      <w:pPr>
        <w:pStyle w:val="Normal"/>
      </w:pPr>
      <w:r>
        <w:t xml:space="preserve"/>
      </w:r>
    </w:p>
    <w:p>
      <w:pPr>
        <w:pStyle w:val="Normal"/>
        <w:numPr>
          <w:ilvl w:val="0"/>
          <w:numId w:val="1"/>
        </w:numPr>
      </w:pPr>
      <w:r>
        <w:t xml:space="preserve">La regla se valida de nuevo dentro de procesarPagoController, por lo que no depende del JavaScript ni puede evitarse enviando directamente el formulario.</w:t>
      </w:r>
    </w:p>
    <w:p>
      <w:pPr>
        <w:pStyle w:val="Normal"/>
        <w:numPr>
          <w:ilvl w:val="0"/>
          <w:numId w:val="1"/>
        </w:numPr>
      </w:pPr>
      <w:r>
        <w:t xml:space="preserve">El contacto se bloquea mediante SELECT ... FOR UPDATE durante la transaccion para serializar intentos simultaneos del mismo donante.</w:t>
      </w:r>
    </w:p>
    <w:p>
      <w:pPr>
        <w:pStyle w:val="Normal"/>
        <w:numPr>
          <w:ilvl w:val="0"/>
          <w:numId w:val="1"/>
        </w:numPr>
      </w:pPr>
      <w:r>
        <w:t xml:space="preserve">Se realiza una segunda comprobacion inmediatamente antes de insertar la donacion puntual.</w:t>
      </w:r>
    </w:p>
    <w:p>
      <w:pPr>
        <w:pStyle w:val="Normal"/>
        <w:numPr>
          <w:ilvl w:val="0"/>
          <w:numId w:val="1"/>
        </w:numPr>
      </w:pPr>
      <w:r>
        <w:t xml:space="preserve">Solo bloquean la operacion los estados pendiente y comprometida; una operacion finalizada o rechazada no impide una nueva donacion legitima.</w:t>
      </w:r>
    </w:p>
    <w:p>
      <w:pPr>
        <w:pStyle w:val="Normal"/>
      </w:pPr>
      <w:r>
        <w:t xml:space="preserve"/>
      </w:r>
    </w:p>
    <w:p>
      <w:pPr>
        <w:pStyle w:val="Heading2"/>
      </w:pPr>
      <w:r>
        <w:t xml:space="preserve">Comunicacion al donante</w:t>
      </w:r>
    </w:p>
    <w:p>
      <w:pPr>
        <w:pStyle w:val="Normal"/>
      </w:pPr>
      <w:r>
        <w:t xml:space="preserve"/>
      </w:r>
    </w:p>
    <w:p>
      <w:pPr>
        <w:pStyle w:val="Normal"/>
        <w:numPr>
          <w:ilvl w:val="0"/>
          <w:numId w:val="1"/>
        </w:numPr>
      </w:pPr>
      <w:r>
        <w:t xml:space="preserve">El aviso explica que ya existe una transferencia bancaria del mismo importe en tramitacion.</w:t>
      </w:r>
    </w:p>
    <w:p>
      <w:pPr>
        <w:pStyle w:val="Normal"/>
        <w:numPr>
          <w:ilvl w:val="0"/>
          <w:numId w:val="1"/>
        </w:numPr>
      </w:pPr>
      <w:r>
        <w:t xml:space="preserve">Se informa de que el cargo SEPA se procesa con la remesa de final de mes y se reflejara posteriormente en la cuenta bancaria.</w:t>
      </w:r>
    </w:p>
    <w:p>
      <w:pPr>
        <w:pStyle w:val="Normal"/>
        <w:numPr>
          <w:ilvl w:val="0"/>
          <w:numId w:val="1"/>
        </w:numPr>
      </w:pPr>
      <w:r>
        <w:t xml:space="preserve">El mensaje evita terminologia tecnica y ofrece el correo de contacto de la Fundacion cuando esta configurado.</w:t>
      </w:r>
    </w:p>
    <w:p>
      <w:pPr>
        <w:pStyle w:val="Normal"/>
        <w:numPr>
          <w:ilvl w:val="0"/>
          <w:numId w:val="1"/>
        </w:numPr>
      </w:pPr>
      <w:r>
        <w:t xml:space="preserve">Se incorpora versionado por filemtime al script de envio para evitar que la cache del navegador mantenga la validacion anterior.</w:t>
      </w:r>
    </w:p>
    <w:p>
      <w:pPr>
        <w:pStyle w:val="Normal"/>
      </w:pPr>
      <w:r>
        <w:t xml:space="preserve"/>
      </w:r>
    </w:p>
    <w:p>
      <w:pPr>
        <w:pStyle w:val="Heading2"/>
      </w:pPr>
      <w:r>
        <w:t xml:space="preserve">Archivos principales modificados</w:t>
      </w:r>
    </w:p>
    <w:p>
      <w:pPr>
        <w:pStyle w:val="Normal"/>
      </w:pPr>
      <w:r>
        <w:t xml:space="preserve"/>
      </w:r>
    </w:p>
    <w:p>
      <w:pPr>
        <w:pStyle w:val="Normal"/>
        <w:numPr>
          <w:ilvl w:val="0"/>
          <w:numId w:val="1"/>
        </w:numPr>
      </w:pPr>
      <w:r>
        <w:t xml:space="preserve">app/controllers/procesarPagoController.php</w:t>
      </w:r>
    </w:p>
    <w:p>
      <w:pPr>
        <w:pStyle w:val="Normal"/>
        <w:numPr>
          <w:ilvl w:val="0"/>
          <w:numId w:val="1"/>
        </w:numPr>
      </w:pPr>
      <w:r>
        <w:t xml:space="preserve">app/core/check-sepa-recurrencia.php</w:t>
      </w:r>
    </w:p>
    <w:p>
      <w:pPr>
        <w:pStyle w:val="Normal"/>
        <w:numPr>
          <w:ilvl w:val="0"/>
          <w:numId w:val="1"/>
        </w:numPr>
      </w:pPr>
      <w:r>
        <w:t xml:space="preserve">app/public/js/carf.donation.submit.js</w:t>
      </w:r>
    </w:p>
    <w:p>
      <w:pPr>
        <w:pStyle w:val="Normal"/>
        <w:numPr>
          <w:ilvl w:val="0"/>
          <w:numId w:val="1"/>
        </w:numPr>
      </w:pPr>
      <w:r>
        <w:t xml:space="preserve">app/views/inc/script.php</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Validacion de sintaxis PHP en el controlador, el endpoint SEPA y la vista de scripts.</w:t>
      </w:r>
    </w:p>
    <w:p>
      <w:pPr>
        <w:pStyle w:val="Normal"/>
        <w:numPr>
          <w:ilvl w:val="0"/>
          <w:numId w:val="1"/>
        </w:numPr>
      </w:pPr>
      <w:r>
        <w:t xml:space="preserve">Revision estatica del modulo JavaScript de envio y de su integracion con el endpoint.</w:t>
      </w:r>
    </w:p>
    <w:p>
      <w:pPr>
        <w:pStyle w:val="Normal"/>
        <w:numPr>
          <w:ilvl w:val="0"/>
          <w:numId w:val="1"/>
        </w:numPr>
      </w:pPr>
      <w:r>
        <w:t xml:space="preserve">Revision de formato mediante git diff --check.</w:t>
      </w:r>
    </w:p>
    <w:p>
      <w:pPr>
        <w:pStyle w:val="Normal"/>
        <w:numPr>
          <w:ilvl w:val="0"/>
          <w:numId w:val="1"/>
        </w:numPr>
      </w:pPr>
      <w:r>
        <w:t xml:space="preserve">Revision del criterio de coincidencia para confirmar que no depende de la campana.</w:t>
      </w:r>
    </w:p>
    <w:p>
      <w:pPr>
        <w:pStyle w:val="Heading1"/>
      </w:pPr>
      <w:r>
        <w:t xml:space="preserve">Jornada tecnica 2026-08-13 - Recuperacion deduplicada y revision operativa de recurrencias</w:t>
      </w:r>
    </w:p>
    <w:p>
      <w:pPr>
        <w:pStyle w:val="Normal"/>
      </w:pPr>
      <w:r>
        <w:t xml:space="preserve"/>
      </w:r>
    </w:p>
    <w:p>
      <w:pPr>
        <w:pStyle w:val="Heading2"/>
      </w:pPr>
      <w:r>
        <w:t xml:space="preserve">Registro especifico de errores de donacion</w:t>
      </w:r>
    </w:p>
    <w:p>
      <w:pPr>
        <w:pStyle w:val="Normal"/>
      </w:pPr>
      <w:r>
        <w:t xml:space="preserve"/>
      </w:r>
    </w:p>
    <w:p>
      <w:pPr>
        <w:pStyle w:val="Normal"/>
        <w:numPr>
          <w:ilvl w:val="0"/>
          <w:numId w:val="1"/>
        </w:numPr>
      </w:pPr>
      <w:r>
        <w:t xml:space="preserve">Se incorpora DonationErrorLogger para generar storage/logs/donaciones_error.log cuando el formulario rechaza o no puede completar una donacion.</w:t>
      </w:r>
    </w:p>
    <w:p>
      <w:pPr>
        <w:pStyle w:val="Normal"/>
        <w:numPr>
          <w:ilvl w:val="0"/>
          <w:numId w:val="1"/>
        </w:numPr>
      </w:pPr>
      <w:r>
        <w:t xml:space="preserve">Cada entrada se escribe como JSON en una sola linea e incluye fecha, ID del intento, codigo de pedido disponible, metodo, tipo de donacion, etapa y clase de excepcion.</w:t>
      </w:r>
    </w:p>
    <w:p>
      <w:pPr>
        <w:pStyle w:val="Normal"/>
        <w:numPr>
          <w:ilvl w:val="0"/>
          <w:numId w:val="1"/>
        </w:numPr>
      </w:pPr>
      <w:r>
        <w:t xml:space="preserve">El registro excluye deliberadamente email, documento, telefono, direccion e IBAN para evitar almacenar datos personales o bancarios en logs tecnicos.</w:t>
      </w:r>
    </w:p>
    <w:p>
      <w:pPr>
        <w:pStyle w:val="Normal"/>
        <w:numPr>
          <w:ilvl w:val="0"/>
          <w:numId w:val="1"/>
        </w:numPr>
      </w:pPr>
      <w:r>
        <w:t xml:space="preserve">Se registran las validaciones previas al controlador, las excepciones funcionales y los errores inesperados durante el procesamiento.</w:t>
      </w:r>
    </w:p>
    <w:p>
      <w:pPr>
        <w:pStyle w:val="Normal"/>
        <w:numPr>
          <w:ilvl w:val="0"/>
          <w:numId w:val="1"/>
        </w:numPr>
      </w:pPr>
      <w:r>
        <w:t xml:space="preserve">Si el archivo no puede escribirse se conserva un fallback al error_log general bajo la etiqueta DONATION_ERROR_LOG.</w:t>
      </w:r>
    </w:p>
    <w:p>
      <w:pPr>
        <w:pStyle w:val="Normal"/>
        <w:numPr>
          <w:ilvl w:val="0"/>
          <w:numId w:val="1"/>
        </w:numPr>
      </w:pPr>
      <w:r>
        <w:t xml:space="preserve">Los errores inesperados muestran al usuario un mensaje generico, mientras el detalle tecnico queda disponible exclusivamente en el registro privado.</w:t>
      </w:r>
    </w:p>
    <w:p>
      <w:pPr>
        <w:pStyle w:val="Normal"/>
      </w:pPr>
      <w:r>
        <w:t xml:space="preserve"/>
      </w:r>
    </w:p>
    <w:p>
      <w:pPr>
        <w:pStyle w:val="Heading2"/>
      </w:pPr>
      <w:r>
        <w:t xml:space="preserve">Ajuste posterior - Recuperacion ligera al dia siguiente</w:t>
      </w:r>
    </w:p>
    <w:p>
      <w:pPr>
        <w:pStyle w:val="Normal"/>
      </w:pPr>
      <w:r>
        <w:t xml:space="preserve"/>
      </w:r>
    </w:p>
    <w:p>
      <w:pPr>
        <w:pStyle w:val="Normal"/>
        <w:numPr>
          <w:ilvl w:val="0"/>
          <w:numId w:val="1"/>
        </w:numPr>
      </w:pPr>
      <w:r>
        <w:t xml:space="preserve">El cron deja de procesar historicamente cualquier intento pendiente con mas de quince minutos y limita los candidatos a los creados durante el dia anterior.</w:t>
      </w:r>
    </w:p>
    <w:p>
      <w:pPr>
        <w:pStyle w:val="Normal"/>
        <w:numPr>
          <w:ilvl w:val="0"/>
          <w:numId w:val="1"/>
        </w:numPr>
      </w:pPr>
      <w:r>
        <w:t xml:space="preserve">Si la misma persona completo una donacion pagada ese dia, identificada por email o contacto, no se envia ninguna recuperacion asociada a sus intentos fallidos.</w:t>
      </w:r>
    </w:p>
    <w:p>
      <w:pPr>
        <w:pStyle w:val="Normal"/>
        <w:numPr>
          <w:ilvl w:val="0"/>
          <w:numId w:val="1"/>
        </w:numPr>
      </w:pPr>
      <w:r>
        <w:t xml:space="preserve">Como maximo se envia una recuperacion por email y dia de intento, con independencia del numero de intentos o importes registrados durante esa jornada.</w:t>
      </w:r>
    </w:p>
    <w:p>
      <w:pPr>
        <w:pStyle w:val="Normal"/>
        <w:numPr>
          <w:ilvl w:val="0"/>
          <w:numId w:val="1"/>
        </w:numPr>
      </w:pPr>
      <w:r>
        <w:t xml:space="preserve">Si el cron no se ejecuta en la ventana del dia siguiente, los intentos antiguos no se recuperan mas tarde de forma retroactiva; se prioriza evitar comunicaciones tardias o masivas.</w:t>
      </w:r>
    </w:p>
    <w:p>
      <w:pPr>
        <w:pStyle w:val="Normal"/>
        <w:numPr>
          <w:ilvl w:val="0"/>
          <w:numId w:val="1"/>
        </w:numPr>
      </w:pPr>
      <w:r>
        <w:t xml:space="preserve">El cambio solo regula comunicaciones y no limita en ningun momento la capacidad del donante para repetir o completar una donacion.</w:t>
      </w:r>
    </w:p>
    <w:p>
      <w:pPr>
        <w:pStyle w:val="Normal"/>
      </w:pPr>
      <w:r>
        <w:t xml:space="preserve"/>
      </w:r>
    </w:p>
    <w:p>
      <w:pPr>
        <w:pStyle w:val="Heading2"/>
      </w:pPr>
      <w:r>
        <w:t xml:space="preserve">Recuperacion de intentos con error</w:t>
      </w:r>
    </w:p>
    <w:p>
      <w:pPr>
        <w:pStyle w:val="Normal"/>
      </w:pPr>
      <w:r>
        <w:t xml:space="preserve"/>
      </w:r>
    </w:p>
    <w:p>
      <w:pPr>
        <w:pStyle w:val="Normal"/>
        <w:numPr>
          <w:ilvl w:val="0"/>
          <w:numId w:val="1"/>
        </w:numPr>
      </w:pPr>
      <w:r>
        <w:t xml:space="preserve">Los intentos de donacion terminados en estado error pasan a considerarse recuperables, junto con los estados abandoned, denegada y sin_finalizar.</w:t>
      </w:r>
    </w:p>
    <w:p>
      <w:pPr>
        <w:pStyle w:val="Normal"/>
        <w:numPr>
          <w:ilvl w:val="0"/>
          <w:numId w:val="1"/>
        </w:numPr>
      </w:pPr>
      <w:r>
        <w:t xml:space="preserve">Se mantienen los requisitos existentes antes de enviar: consentimiento de privacidad, email disponible y datos minimos de identificacion del donante.</w:t>
      </w:r>
    </w:p>
    <w:p>
      <w:pPr>
        <w:pStyle w:val="Normal"/>
        <w:numPr>
          <w:ilvl w:val="0"/>
          <w:numId w:val="1"/>
        </w:numPr>
      </w:pPr>
      <w:r>
        <w:t xml:space="preserve">El cambio afecta exclusivamente a la comunicacion de recuperacion; no impide que el donante inicie, repita o complete nuevos intentos de donacion.</w:t>
      </w:r>
    </w:p>
    <w:p>
      <w:pPr>
        <w:pStyle w:val="Normal"/>
      </w:pPr>
      <w:r>
        <w:t xml:space="preserve"/>
      </w:r>
    </w:p>
    <w:p>
      <w:pPr>
        <w:pStyle w:val="Heading2"/>
      </w:pPr>
      <w:r>
        <w:t xml:space="preserve">Prevencion de emails repetidos</w:t>
      </w:r>
    </w:p>
    <w:p>
      <w:pPr>
        <w:pStyle w:val="Normal"/>
      </w:pPr>
      <w:r>
        <w:t xml:space="preserve"/>
      </w:r>
    </w:p>
    <w:p>
      <w:pPr>
        <w:pStyle w:val="Normal"/>
        <w:numPr>
          <w:ilvl w:val="0"/>
          <w:numId w:val="1"/>
        </w:numPr>
      </w:pPr>
      <w:r>
        <w:t xml:space="preserve">CheckoutAttemptService incorpora una comprobacion de recuperacion equivalente ya enviada.</w:t>
      </w:r>
    </w:p>
    <w:p>
      <w:pPr>
        <w:pStyle w:val="Normal"/>
        <w:numPr>
          <w:ilvl w:val="0"/>
          <w:numId w:val="1"/>
        </w:numPr>
      </w:pPr>
      <w:r>
        <w:t xml:space="preserve">Dos intentos se consideran equivalentes para esta proteccion cuando coinciden el email normalizado y el dia de creacion.</w:t>
      </w:r>
    </w:p>
    <w:p>
      <w:pPr>
        <w:pStyle w:val="Normal"/>
        <w:numPr>
          <w:ilvl w:val="0"/>
          <w:numId w:val="1"/>
        </w:numPr>
      </w:pPr>
      <w:r>
        <w:t xml:space="preserve">Si ya se envio el email para un intento equivalente, el cron omite el segundo y lo registra como skipped con el motivo tecnico duplicate_same_email_day.</w:t>
      </w:r>
    </w:p>
    <w:p>
      <w:pPr>
        <w:pStyle w:val="Normal"/>
        <w:numPr>
          <w:ilvl w:val="0"/>
          <w:numId w:val="1"/>
        </w:numPr>
      </w:pPr>
      <w:r>
        <w:t xml:space="preserve">La comprobacion se realiza dentro del bucle de procesamiento para cubrir tambien dos candidatos cargados en la misma ejecucion: el primer envio bloquea el segundo una vez queda persistido como enviado.</w:t>
      </w:r>
    </w:p>
    <w:p>
      <w:pPr>
        <w:pStyle w:val="Normal"/>
        <w:numPr>
          <w:ilvl w:val="0"/>
          <w:numId w:val="1"/>
        </w:numPr>
      </w:pPr>
      <w:r>
        <w:t xml:space="preserve">Un intento creado otro dia vuelve a ser elegible para recuperacion si durante esa nueva jornada tampoco se completa una donacion.</w:t>
      </w:r>
    </w:p>
    <w:p>
      <w:pPr>
        <w:pStyle w:val="Normal"/>
      </w:pPr>
      <w:r>
        <w:t xml:space="preserve"/>
      </w:r>
    </w:p>
    <w:p>
      <w:pPr>
        <w:pStyle w:val="Heading2"/>
      </w:pPr>
      <w:r>
        <w:t xml:space="preserve">Revision operativa de cobros recurrentes</w:t>
      </w:r>
    </w:p>
    <w:p>
      <w:pPr>
        <w:pStyle w:val="Normal"/>
      </w:pPr>
      <w:r>
        <w:t xml:space="preserve"/>
      </w:r>
    </w:p>
    <w:p>
      <w:pPr>
        <w:pStyle w:val="Normal"/>
        <w:numPr>
          <w:ilvl w:val="0"/>
          <w:numId w:val="1"/>
        </w:numPr>
      </w:pPr>
      <w:r>
        <w:t xml:space="preserve">Se confirmo que cada ejecucion de cron/cobrar_recurrentes.php escribe una entrada de inicio y otra de fin en storage/logs/cobros_recurrentes.log.</w:t>
      </w:r>
    </w:p>
    <w:p>
      <w:pPr>
        <w:pStyle w:val="Normal"/>
        <w:numPr>
          <w:ilvl w:val="0"/>
          <w:numId w:val="1"/>
        </w:numPr>
      </w:pPr>
      <w:r>
        <w:t xml:space="preserve">Se reviso que una cuota recurrente de tarjeta confirmada como pagada invoca el correo ordinario de agradecimiento y adjunta el certificado anual regenerado.</w:t>
      </w:r>
    </w:p>
    <w:p>
      <w:pPr>
        <w:pStyle w:val="Normal"/>
        <w:numPr>
          <w:ilvl w:val="0"/>
          <w:numId w:val="1"/>
        </w:numPr>
      </w:pPr>
      <w:r>
        <w:t xml:space="preserve">Se identifico como requisito de despliegue que la tarea de Plesk apunte al document root real de produccion y que el usuario del cron pueda escribir en el directorio de logs.</w:t>
      </w:r>
    </w:p>
    <w:p>
      <w:pPr>
        <w:pStyle w:val="Normal"/>
        <w:numPr>
          <w:ilvl w:val="0"/>
          <w:numId w:val="1"/>
        </w:numPr>
      </w:pPr>
      <w:r>
        <w:t xml:space="preserve">La recomendacion operativa mantiene flock para impedir ejecuciones concurrentes del proceso de cobro.</w:t>
      </w:r>
    </w:p>
    <w:p>
      <w:pPr>
        <w:pStyle w:val="Normal"/>
      </w:pPr>
      <w:r>
        <w:t xml:space="preserve"/>
      </w:r>
    </w:p>
    <w:p>
      <w:pPr>
        <w:pStyle w:val="Heading2"/>
      </w:pPr>
      <w:r>
        <w:t xml:space="preserve">Archivos modificados</w:t>
      </w:r>
    </w:p>
    <w:p>
      <w:pPr>
        <w:pStyle w:val="Normal"/>
      </w:pPr>
      <w:r>
        <w:t xml:space="preserve"/>
      </w:r>
    </w:p>
    <w:p>
      <w:pPr>
        <w:pStyle w:val="Normal"/>
        <w:numPr>
          <w:ilvl w:val="0"/>
          <w:numId w:val="1"/>
        </w:numPr>
      </w:pPr>
      <w:r>
        <w:t xml:space="preserve">app/services/CheckoutAttemptService.php</w:t>
      </w:r>
    </w:p>
    <w:p>
      <w:pPr>
        <w:pStyle w:val="Normal"/>
        <w:numPr>
          <w:ilvl w:val="0"/>
          <w:numId w:val="1"/>
        </w:numPr>
      </w:pPr>
      <w:r>
        <w:t xml:space="preserve">cron/recuperar_donaciones_abandonadas.php</w:t>
      </w:r>
    </w:p>
    <w:p>
      <w:pPr>
        <w:pStyle w:val="Normal"/>
        <w:numPr>
          <w:ilvl w:val="0"/>
          <w:numId w:val="1"/>
        </w:numPr>
      </w:pPr>
      <w:r>
        <w:t xml:space="preserve">docs/memoria_tecnica_dona_Fase_2.md</w:t>
      </w:r>
    </w:p>
    <w:p>
      <w:pPr>
        <w:pStyle w:val="Normal"/>
      </w:pPr>
      <w:r>
        <w:t xml:space="preserve"/>
      </w:r>
    </w:p>
    <w:p>
      <w:pPr>
        <w:pStyle w:val="Heading2"/>
      </w:pPr>
      <w:r>
        <w:t xml:space="preserve">Verificaciones realizadas</w:t>
      </w:r>
    </w:p>
    <w:p>
      <w:pPr>
        <w:pStyle w:val="Normal"/>
      </w:pPr>
      <w:r>
        <w:t xml:space="preserve"/>
      </w:r>
    </w:p>
    <w:p>
      <w:pPr>
        <w:pStyle w:val="Normal"/>
        <w:numPr>
          <w:ilvl w:val="0"/>
          <w:numId w:val="1"/>
        </w:numPr>
      </w:pPr>
      <w:r>
        <w:t xml:space="preserve">Validacion de sintaxis PHP del servicio y del cron modificados.</w:t>
      </w:r>
    </w:p>
    <w:p>
      <w:pPr>
        <w:pStyle w:val="Normal"/>
        <w:numPr>
          <w:ilvl w:val="0"/>
          <w:numId w:val="1"/>
        </w:numPr>
      </w:pPr>
      <w:r>
        <w:t xml:space="preserve">Revision estatica del criterio de equivalencia y de la comprobacion posterior a cada envio.</w:t>
      </w:r>
    </w:p>
    <w:p>
      <w:pPr>
        <w:pStyle w:val="Normal"/>
        <w:numPr>
          <w:ilvl w:val="0"/>
          <w:numId w:val="1"/>
        </w:numPr>
      </w:pPr>
      <w:r>
        <w:t xml:space="preserve">Revision de formato mediante git diff --check.</w:t>
      </w:r>
    </w:p>
    <w:p>
      <w:pPr>
        <w:pStyle w:val="Normal"/>
      </w:pPr>
      <w:r>
        <w:t xml:space="preserve"/>
      </w:r>
    </w:p>
    <w:p>
      <w:r>
        <w:br w:type="page"/>
      </w:r>
    </w:p>
    <w:p>
      <w:pPr>
        <w:pStyle w:val="Normal"/>
      </w:pPr>
      <w:r>
        <w:t xml:space="preserve"/>
      </w:r>
    </w:p>
    <w:p>
      <w:pPr>
        <w:pStyle w:val="Normal"/>
      </w:pPr>
      <w:r>
        <w:t xml:space="preserve"/>
      </w:r>
    </w:p>
    <w:sectPr>
      <w:footerReference xmlns:r="http://schemas.openxmlformats.org/officeDocument/2006/relationships" w:type="default" r:id="rId2"/>
      <w:pgSz w:w="11906" w:h="16838"/>
      <w:pgMar w:top="1200" w:right="1100" w:bottom="1200" w:left="1100"/>
    </w:sectPr>
  </w:body>
</w:document>
</file>

<file path=word/footer1.xml><?xml version="1.0" encoding="utf-8"?>
<w:ftr xmlns:w="http://schemas.openxmlformats.org/wordprocessingml/2006/main">
  <w:p>
    <w:pPr>
      <w:jc w:val="center"/>
    </w:pPr>
    <w:r>
      <w:t xml:space="preserve">Memoria tecnica consolidada - dona · 02/09/2026 · Página </w:t>
    </w:r>
    <w:fldSimple w:instr="PAGE">
      <w:r>
        <w:t>1</w:t>
      </w:r>
    </w:fldSimple>
  </w:p>
</w:ftr>
</file>

<file path=word/numbering.xml><?xml version="1.0" encoding="utf-8"?>
<w:numbering xmlns:w="http://schemas.openxmlformats.org/wordprocessingml/2006/main">
  <w:abstractNum w:abstractNumId="0">
    <w:lvl w:ilvl="0">
      <w:numFmt w:val="bullet"/>
      <w:lvlText w:val="•"/>
      <w:pPr>
        <w:ind w:left="540" w:hanging="260"/>
      </w:pPr>
    </w:lvl>
  </w:abstractNum>
  <w:num w:numId="1">
    <w:abstractNumId w:val="0"/>
  </w:num>
</w:numbering>
</file>

<file path=word/styles.xml><?xml version="1.0" encoding="utf-8"?>
<w:styles xmlns:w="http://schemas.openxmlformats.org/wordprocessingml/2006/main">
  <w:style w:type="paragraph" w:default="1" w:styleId="Normal">
    <w:name w:val="Normal"/>
    <w:pPr>
      <w:spacing w:after="120" w:line="276" w:lineRule="auto"/>
      <w:jc w:val="both"/>
    </w:pPr>
    <w:rPr>
      <w:rFonts w:ascii="Aptos" w:hAnsi="Aptos"/>
      <w:sz w:val="21"/>
    </w:rPr>
  </w:style>
  <w:style w:type="paragraph" w:styleId="Title">
    <w:name w:val="Title"/>
    <w:pPr>
      <w:spacing w:before="240" w:after="240"/>
    </w:pPr>
    <w:rPr>
      <w:b/>
      <w:color w:val="163A5C"/>
      <w:sz w:val="38"/>
    </w:rPr>
  </w:style>
  <w:style w:type="paragraph" w:styleId="Heading1">
    <w:name w:val="heading 1"/>
    <w:pPr>
      <w:keepNext/>
      <w:spacing w:before="300" w:after="120"/>
      <w:outlineLvl w:val="0"/>
    </w:pPr>
    <w:rPr>
      <w:b/>
      <w:color w:val="163A5C"/>
      <w:sz w:val="30"/>
    </w:rPr>
  </w:style>
  <w:style w:type="paragraph" w:styleId="Heading2">
    <w:name w:val="heading 2"/>
    <w:pPr>
      <w:keepNext/>
      <w:spacing w:before="220"/>
      <w:outlineLvl w:val="1"/>
    </w:pPr>
    <w:rPr>
      <w:b/>
      <w:color w:val="286A96"/>
      <w:sz w:val="26"/>
    </w:rPr>
  </w:style>
  <w:style w:type="paragraph" w:styleId="Heading3">
    <w:name w:val="heading 3"/>
    <w:pPr>
      <w:keepNext/>
      <w:outlineLvl w:val="2"/>
    </w:pPr>
    <w:rPr>
      <w:b/>
      <w:sz w:val="23"/>
    </w:rPr>
  </w:style>
  <w:style w:type="paragraph" w:styleId="Code">
    <w:name w:val="Code"/>
    <w:rPr>
      <w:rFonts w:ascii="Consolas" w:hAnsi="Consolas"/>
      <w:sz w:val="18"/>
    </w:rPr>
  </w:style>
  <w:style w:type="table" w:styleId="TableGrid">
    <w:name w:val="Table Grid"/>
    <w:tblPr>
      <w:tblBorders>
        <w:top w:val="single" w:sz="4" w:color="B7C9D6"/>
        <w:left w:val="single" w:sz="4" w:color="B7C9D6"/>
        <w:bottom w:val="single" w:sz="4" w:color="B7C9D6"/>
        <w:right w:val="single" w:sz="4" w:color="B7C9D6"/>
        <w:insideH w:val="single" w:sz="4" w:color="B7C9D6"/>
        <w:insideV w:val="single" w:sz="4" w:color="B7C9D6"/>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Number" Type="http://schemas.openxmlformats.org/officeDocument/2006/relationships/numbering" Target="numbering.xml"/></Relationships>
</file>